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9E" w:rsidRPr="00C37D9E" w:rsidRDefault="00C37D9E" w:rsidP="00C37D9E">
      <w:pPr>
        <w:pStyle w:val="a3"/>
        <w:shd w:val="clear" w:color="auto" w:fill="FFFFFF"/>
        <w:spacing w:before="0" w:beforeAutospacing="0" w:after="160" w:afterAutospacing="0"/>
        <w:jc w:val="center"/>
        <w:rPr>
          <w:color w:val="333333"/>
        </w:rPr>
      </w:pPr>
      <w:r w:rsidRPr="00C37D9E">
        <w:rPr>
          <w:b/>
          <w:bCs/>
          <w:color w:val="333333"/>
          <w:bdr w:val="none" w:sz="0" w:space="0" w:color="auto" w:frame="1"/>
        </w:rPr>
        <w:t>МАСТЕР-КЛАСС ДЛЯ ПЕДАГОГОВ ДОО</w:t>
      </w:r>
    </w:p>
    <w:p w:rsidR="00C37D9E" w:rsidRPr="00C37D9E" w:rsidRDefault="00C37D9E" w:rsidP="00C37D9E">
      <w:pPr>
        <w:pStyle w:val="a3"/>
        <w:shd w:val="clear" w:color="auto" w:fill="FFFFFF"/>
        <w:spacing w:before="0" w:beforeAutospacing="0" w:after="160" w:afterAutospacing="0"/>
        <w:jc w:val="center"/>
        <w:rPr>
          <w:color w:val="333333"/>
        </w:rPr>
      </w:pPr>
      <w:bookmarkStart w:id="0" w:name="_GoBack"/>
      <w:r w:rsidRPr="00C37D9E">
        <w:rPr>
          <w:b/>
          <w:bCs/>
          <w:color w:val="333333"/>
          <w:bdr w:val="none" w:sz="0" w:space="0" w:color="auto" w:frame="1"/>
        </w:rPr>
        <w:t xml:space="preserve">Работа с интерактивной доской SMART </w:t>
      </w:r>
      <w:proofErr w:type="spellStart"/>
      <w:r w:rsidRPr="00C37D9E">
        <w:rPr>
          <w:b/>
          <w:bCs/>
          <w:color w:val="333333"/>
          <w:bdr w:val="none" w:sz="0" w:space="0" w:color="auto" w:frame="1"/>
        </w:rPr>
        <w:t>Board</w:t>
      </w:r>
      <w:proofErr w:type="spellEnd"/>
    </w:p>
    <w:bookmarkEnd w:id="0"/>
    <w:p w:rsidR="00C37D9E" w:rsidRPr="00C37D9E" w:rsidRDefault="00C37D9E" w:rsidP="00C37D9E">
      <w:pPr>
        <w:pStyle w:val="a3"/>
        <w:shd w:val="clear" w:color="auto" w:fill="FFFFFF"/>
        <w:spacing w:before="0" w:beforeAutospacing="0" w:after="160" w:afterAutospacing="0"/>
        <w:jc w:val="both"/>
        <w:rPr>
          <w:color w:val="333333"/>
        </w:rPr>
      </w:pPr>
      <w:r w:rsidRPr="00C37D9E">
        <w:rPr>
          <w:color w:val="333333"/>
        </w:rPr>
        <w:t> </w:t>
      </w:r>
      <w:r w:rsidRPr="00C37D9E">
        <w:rPr>
          <w:bCs/>
          <w:color w:val="333333"/>
          <w:bdr w:val="none" w:sz="0" w:space="0" w:color="auto" w:frame="1"/>
        </w:rPr>
        <w:t xml:space="preserve">    Работать с интерактивной доской SMART </w:t>
      </w:r>
      <w:proofErr w:type="spellStart"/>
      <w:r w:rsidRPr="00C37D9E">
        <w:rPr>
          <w:bCs/>
          <w:color w:val="333333"/>
          <w:bdr w:val="none" w:sz="0" w:space="0" w:color="auto" w:frame="1"/>
        </w:rPr>
        <w:t>Board</w:t>
      </w:r>
      <w:proofErr w:type="spellEnd"/>
      <w:r w:rsidRPr="00C37D9E">
        <w:rPr>
          <w:bCs/>
          <w:color w:val="333333"/>
          <w:bdr w:val="none" w:sz="0" w:space="0" w:color="auto" w:frame="1"/>
        </w:rPr>
        <w:t xml:space="preserve"> удивительно просто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 xml:space="preserve"> Если вы умеете обращаться с компьютером, то быстро освоите и интерактивную доску SMART </w:t>
      </w:r>
      <w:proofErr w:type="spellStart"/>
      <w:r w:rsidRPr="00C37D9E">
        <w:rPr>
          <w:color w:val="333333"/>
        </w:rPr>
        <w:t>Board</w:t>
      </w:r>
      <w:proofErr w:type="spellEnd"/>
      <w:r w:rsidRPr="00C37D9E">
        <w:rPr>
          <w:color w:val="333333"/>
        </w:rPr>
        <w:t>.</w:t>
      </w:r>
      <w:r w:rsidRPr="00C37D9E">
        <w:rPr>
          <w:color w:val="333333"/>
        </w:rPr>
        <w:br/>
      </w:r>
      <w:r w:rsidRPr="00C37D9E">
        <w:rPr>
          <w:color w:val="333333"/>
        </w:rPr>
        <w:br/>
        <w:t xml:space="preserve">       Интерактивная доска SMART </w:t>
      </w:r>
      <w:proofErr w:type="spellStart"/>
      <w:r w:rsidRPr="00C37D9E">
        <w:rPr>
          <w:color w:val="333333"/>
        </w:rPr>
        <w:t>Board</w:t>
      </w:r>
      <w:proofErr w:type="spellEnd"/>
      <w:r w:rsidRPr="00C37D9E">
        <w:rPr>
          <w:color w:val="333333"/>
        </w:rPr>
        <w:t xml:space="preserve"> – это сенсорный дисплей, работающий как часть системы, в которую также входит компьютер и проектор. Компьютер посылает изображение проектору. Проектор передает изображение на интерактивную доску.</w:t>
      </w:r>
      <w:r w:rsidRPr="00C37D9E">
        <w:rPr>
          <w:color w:val="333333"/>
        </w:rPr>
        <w:br/>
      </w:r>
      <w:r w:rsidRPr="00C37D9E">
        <w:rPr>
          <w:color w:val="333333"/>
        </w:rPr>
        <w:br/>
        <w:t>      Интерактивная доска работает одновременно как монитор и устройство ввода данных: управлять компьютером можно, прикасаясь к поверхности доски.</w:t>
      </w:r>
      <w:r w:rsidRPr="00C37D9E">
        <w:rPr>
          <w:color w:val="333333"/>
        </w:rPr>
        <w:br/>
      </w:r>
      <w:r w:rsidRPr="00C37D9E">
        <w:rPr>
          <w:color w:val="333333"/>
        </w:rPr>
        <w:br/>
        <w:t>      Для работы с интерактивной доской не требуется специальных навыков или знаний.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>      Перед началом работы интерактивная доска подключается к компьютеру и проектору.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>На интерактивную доску проецируется изображение. Манипулирование компьютерной мышью осуществляются касанием поверхности, и позволяет докладчику иметь полный доступ к управлению компьютером.</w:t>
      </w:r>
      <w:r w:rsidRPr="00C37D9E">
        <w:rPr>
          <w:color w:val="333333"/>
        </w:rPr>
        <w:br/>
        <w:t>    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>     Интерактивные доски имеют бо</w:t>
      </w:r>
      <w:r>
        <w:rPr>
          <w:color w:val="333333"/>
        </w:rPr>
        <w:t>льший потенциал раскрытия темы занятия</w:t>
      </w:r>
      <w:r w:rsidRPr="00C37D9E">
        <w:rPr>
          <w:color w:val="333333"/>
        </w:rPr>
        <w:t>, чем простая доска и даже компьютер с проектором. Но извлечь максимальную пользу от использования интерактивной доски, есл</w:t>
      </w:r>
      <w:r>
        <w:rPr>
          <w:color w:val="333333"/>
        </w:rPr>
        <w:t>и только грамотно спланировать занятие</w:t>
      </w:r>
      <w:r w:rsidRPr="00C37D9E">
        <w:rPr>
          <w:color w:val="333333"/>
        </w:rPr>
        <w:t>, пригот</w:t>
      </w:r>
      <w:r>
        <w:rPr>
          <w:color w:val="333333"/>
        </w:rPr>
        <w:t>овив подходящие материалы</w:t>
      </w:r>
      <w:proofErr w:type="gramStart"/>
      <w:r>
        <w:rPr>
          <w:color w:val="333333"/>
        </w:rPr>
        <w:t xml:space="preserve">. </w:t>
      </w:r>
      <w:proofErr w:type="gramEnd"/>
      <w:r>
        <w:rPr>
          <w:color w:val="333333"/>
        </w:rPr>
        <w:t>Занятия</w:t>
      </w:r>
      <w:r w:rsidRPr="00C37D9E">
        <w:rPr>
          <w:color w:val="333333"/>
        </w:rPr>
        <w:t xml:space="preserve">, приготовленные для использования интерактивной доски, могут быть использованы </w:t>
      </w:r>
      <w:r>
        <w:rPr>
          <w:color w:val="333333"/>
        </w:rPr>
        <w:t>воспитателем</w:t>
      </w:r>
      <w:r w:rsidRPr="00C37D9E">
        <w:rPr>
          <w:color w:val="333333"/>
        </w:rPr>
        <w:t xml:space="preserve"> не раз, при этом дальнейшая адаптация </w:t>
      </w:r>
      <w:r>
        <w:rPr>
          <w:color w:val="333333"/>
        </w:rPr>
        <w:t>занятий</w:t>
      </w:r>
      <w:r w:rsidRPr="00C37D9E">
        <w:rPr>
          <w:color w:val="333333"/>
        </w:rPr>
        <w:t xml:space="preserve"> может и не потребоваться, что в конечном итоге позволяет сэкономить время на подготовку к </w:t>
      </w:r>
      <w:r>
        <w:rPr>
          <w:color w:val="333333"/>
        </w:rPr>
        <w:t>занятию</w:t>
      </w:r>
      <w:r w:rsidRPr="00C37D9E">
        <w:rPr>
          <w:color w:val="333333"/>
        </w:rPr>
        <w:t>.       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>    </w:t>
      </w:r>
    </w:p>
    <w:p w:rsid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 xml:space="preserve">      Интерактивные доски имеют ряд преимуществ по сравнению с другими средствами обучения. Наибольшего эффекта можно достичь, работая над подготовкой к </w:t>
      </w:r>
      <w:r>
        <w:rPr>
          <w:color w:val="333333"/>
        </w:rPr>
        <w:t>занятию</w:t>
      </w:r>
      <w:r w:rsidRPr="00C37D9E">
        <w:rPr>
          <w:color w:val="333333"/>
        </w:rPr>
        <w:t xml:space="preserve"> совместно с коллегами - это позволяет не только распределить обязанности и сэкономить время, но и улучшить качество материалов.</w:t>
      </w:r>
    </w:p>
    <w:p w:rsid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</w:t>
      </w:r>
      <w:r w:rsidRPr="00C37D9E">
        <w:rPr>
          <w:color w:val="333333"/>
        </w:rPr>
        <w:t>   Интерактивная доска дает возможность использовать более широкий диапазон визуальных средств при изучении материала, поэтому преподносимый материал</w:t>
      </w:r>
      <w:r>
        <w:rPr>
          <w:color w:val="333333"/>
        </w:rPr>
        <w:t xml:space="preserve"> становится более понятным для детей</w:t>
      </w:r>
      <w:r w:rsidRPr="00C37D9E">
        <w:rPr>
          <w:color w:val="333333"/>
        </w:rPr>
        <w:t>.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 xml:space="preserve">       Важно понять, что интерактивная доска - не волшебная палочка, которая сама решает все проблемы и делает занятия интересными и увлекательными. Также не стоит думать, что интерактивная доска должна использоваться на каждом </w:t>
      </w:r>
      <w:r>
        <w:rPr>
          <w:color w:val="333333"/>
        </w:rPr>
        <w:t>занятии</w:t>
      </w:r>
      <w:r w:rsidRPr="00C37D9E">
        <w:rPr>
          <w:color w:val="333333"/>
        </w:rPr>
        <w:t>. Как и с любым другим ресурсом, наибольшего эффекта от использования интерактивной доски можно достичь только тогда, когда она используется</w:t>
      </w:r>
      <w:r>
        <w:rPr>
          <w:color w:val="333333"/>
        </w:rPr>
        <w:t xml:space="preserve"> соответственно поставленным </w:t>
      </w:r>
      <w:r w:rsidRPr="00C37D9E">
        <w:rPr>
          <w:color w:val="333333"/>
        </w:rPr>
        <w:t xml:space="preserve">задачам. </w:t>
      </w:r>
      <w:r>
        <w:rPr>
          <w:color w:val="333333"/>
        </w:rPr>
        <w:t>Воспитатели</w:t>
      </w:r>
      <w:r w:rsidRPr="00C37D9E">
        <w:rPr>
          <w:color w:val="333333"/>
        </w:rPr>
        <w:t xml:space="preserve"> должны грамотно овладеть программным обеспечением, идущим вместе с интерактивной доской, и использовать его потенциал при подготовке.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> 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b/>
          <w:bCs/>
          <w:color w:val="333333"/>
          <w:bdr w:val="none" w:sz="0" w:space="0" w:color="auto" w:frame="1"/>
        </w:rPr>
        <w:t> 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b/>
          <w:bCs/>
          <w:color w:val="333333"/>
          <w:bdr w:val="none" w:sz="0" w:space="0" w:color="auto" w:frame="1"/>
        </w:rPr>
        <w:t xml:space="preserve"> Как работать с программами на интерактивной доске SMART </w:t>
      </w:r>
      <w:proofErr w:type="spellStart"/>
      <w:r w:rsidRPr="00C37D9E">
        <w:rPr>
          <w:b/>
          <w:bCs/>
          <w:color w:val="333333"/>
          <w:bdr w:val="none" w:sz="0" w:space="0" w:color="auto" w:frame="1"/>
        </w:rPr>
        <w:t>Board</w:t>
      </w:r>
      <w:proofErr w:type="spellEnd"/>
      <w:r w:rsidRPr="00C37D9E">
        <w:rPr>
          <w:b/>
          <w:bCs/>
          <w:color w:val="333333"/>
          <w:bdr w:val="none" w:sz="0" w:space="0" w:color="auto" w:frame="1"/>
        </w:rPr>
        <w:t>?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> 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 xml:space="preserve">Если какая-либо программа открыта на компьютере, вы можете работать с ней прямо на интерактивной доске. Ваш палец работает как мышь. Одно прикосновение к поверхности интерактивной доски SMART </w:t>
      </w:r>
      <w:proofErr w:type="spellStart"/>
      <w:r w:rsidRPr="00C37D9E">
        <w:rPr>
          <w:color w:val="333333"/>
        </w:rPr>
        <w:t>Board</w:t>
      </w:r>
      <w:proofErr w:type="spellEnd"/>
      <w:r w:rsidRPr="00C37D9E">
        <w:rPr>
          <w:color w:val="333333"/>
        </w:rPr>
        <w:t xml:space="preserve"> равносильно щелчку левой кнопкой мыши. Откройте программу так же, как вы делаете это на компьютере, но вместо того, чтобы выделять и открывать файлы мышью, сделайте то же самое пальцем. Чтобы курсор соответствовал</w:t>
      </w:r>
      <w:r w:rsidRPr="00C37D9E">
        <w:rPr>
          <w:color w:val="333333"/>
        </w:rPr>
        <w:br/>
        <w:t>нажатию пальцем, необходимо откалибровать экран.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lastRenderedPageBreak/>
        <w:t> 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b/>
          <w:bCs/>
          <w:color w:val="333333"/>
          <w:bdr w:val="none" w:sz="0" w:space="0" w:color="auto" w:frame="1"/>
        </w:rPr>
        <w:t>Лоток для маркеров</w:t>
      </w:r>
      <w:r w:rsidRPr="00C37D9E">
        <w:rPr>
          <w:color w:val="333333"/>
        </w:rPr>
        <w:br/>
        <w:t xml:space="preserve">       На лотке есть специальные контейнеры, отвечающие за цвет маркера, </w:t>
      </w:r>
      <w:proofErr w:type="gramStart"/>
      <w:r w:rsidRPr="00C37D9E">
        <w:rPr>
          <w:color w:val="333333"/>
        </w:rPr>
        <w:t>и  ластик</w:t>
      </w:r>
      <w:proofErr w:type="gramEnd"/>
      <w:r w:rsidRPr="00C37D9E">
        <w:rPr>
          <w:color w:val="333333"/>
        </w:rPr>
        <w:t>. У каждого контейнера есть оптический сенсор, определяющий, какой из инструментов вы взяли с лотка. Верхняя кнопка на панели загружает Экранную клавиатуру. Нижняя превращает ваше следующее прикосновение к доске в щелчок правой кнопкой мыши.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> 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b/>
          <w:bCs/>
          <w:color w:val="333333"/>
          <w:bdr w:val="none" w:sz="0" w:space="0" w:color="auto" w:frame="1"/>
        </w:rPr>
        <w:t>Маркеры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>Чтобы делать пометки поверх изображения или файла, возьмите маркер с лотка и пишите на интерактивной доске. Чтобы писать другим цветом, возьмите другой маркер. Цвет определяет контейнер для маркера, а не сам маркер. Чтобы избежать путаницы, кладите маркеры на соответствующее место.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> 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b/>
          <w:bCs/>
          <w:color w:val="333333"/>
          <w:bdr w:val="none" w:sz="0" w:space="0" w:color="auto" w:frame="1"/>
        </w:rPr>
        <w:t>Экранная клавиатура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>Набивайте и редактируйте текст, не отходя от интерактивной доски. Нажмите кнопку на лотке для маркеров, чтобы запустить Экранную клавиатуру.</w:t>
      </w:r>
      <w:r w:rsidRPr="00C37D9E">
        <w:rPr>
          <w:color w:val="333333"/>
        </w:rPr>
        <w:br/>
        <w:t>       Выпадающее меню клавиатуры позволяет выбрать вид клавиатуры. Классическая (</w:t>
      </w:r>
      <w:proofErr w:type="spellStart"/>
      <w:r w:rsidRPr="00C37D9E">
        <w:rPr>
          <w:color w:val="333333"/>
        </w:rPr>
        <w:t>Classic</w:t>
      </w:r>
      <w:proofErr w:type="spellEnd"/>
      <w:r w:rsidRPr="00C37D9E">
        <w:rPr>
          <w:color w:val="333333"/>
        </w:rPr>
        <w:t>) выглядит как обычная клавиатура, которую вы привыкли использовать. В Простой (</w:t>
      </w:r>
      <w:proofErr w:type="spellStart"/>
      <w:r w:rsidRPr="00C37D9E">
        <w:rPr>
          <w:color w:val="333333"/>
        </w:rPr>
        <w:t>Simple</w:t>
      </w:r>
      <w:proofErr w:type="spellEnd"/>
      <w:r w:rsidRPr="00C37D9E">
        <w:rPr>
          <w:color w:val="333333"/>
        </w:rPr>
        <w:t>) буквы расположены в алфавитном порядке, что удобно при обучении учащихся начальных классов. Также есть Цифровая клавиатура (</w:t>
      </w:r>
      <w:proofErr w:type="spellStart"/>
      <w:r w:rsidRPr="00C37D9E">
        <w:rPr>
          <w:color w:val="333333"/>
        </w:rPr>
        <w:t>Number</w:t>
      </w:r>
      <w:proofErr w:type="spellEnd"/>
      <w:r w:rsidRPr="00C37D9E">
        <w:rPr>
          <w:color w:val="333333"/>
        </w:rPr>
        <w:t xml:space="preserve"> </w:t>
      </w:r>
      <w:proofErr w:type="spellStart"/>
      <w:r w:rsidRPr="00C37D9E">
        <w:rPr>
          <w:color w:val="333333"/>
        </w:rPr>
        <w:t>Pad</w:t>
      </w:r>
      <w:proofErr w:type="spellEnd"/>
      <w:r w:rsidRPr="00C37D9E">
        <w:rPr>
          <w:color w:val="333333"/>
        </w:rPr>
        <w:t>), Отрывки (</w:t>
      </w:r>
      <w:proofErr w:type="spellStart"/>
      <w:r w:rsidRPr="00C37D9E">
        <w:rPr>
          <w:color w:val="333333"/>
        </w:rPr>
        <w:t>Shortcut</w:t>
      </w:r>
      <w:proofErr w:type="spellEnd"/>
      <w:r w:rsidRPr="00C37D9E">
        <w:rPr>
          <w:color w:val="333333"/>
        </w:rPr>
        <w:t>) и Заглавные буквы (</w:t>
      </w:r>
      <w:proofErr w:type="spellStart"/>
      <w:r w:rsidRPr="00C37D9E">
        <w:rPr>
          <w:color w:val="333333"/>
        </w:rPr>
        <w:t>Simple</w:t>
      </w:r>
      <w:proofErr w:type="spellEnd"/>
      <w:r w:rsidRPr="00C37D9E">
        <w:rPr>
          <w:color w:val="333333"/>
        </w:rPr>
        <w:t xml:space="preserve"> </w:t>
      </w:r>
      <w:proofErr w:type="spellStart"/>
      <w:r w:rsidRPr="00C37D9E">
        <w:rPr>
          <w:color w:val="333333"/>
        </w:rPr>
        <w:t>Caps</w:t>
      </w:r>
      <w:proofErr w:type="spellEnd"/>
      <w:r w:rsidRPr="00C37D9E">
        <w:rPr>
          <w:color w:val="333333"/>
        </w:rPr>
        <w:t>).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> 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b/>
          <w:bCs/>
          <w:color w:val="333333"/>
          <w:bdr w:val="none" w:sz="0" w:space="0" w:color="auto" w:frame="1"/>
        </w:rPr>
        <w:t>Стрелка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>Нажмите Стрелку, чтобы открыть Предварительный просмотр (</w:t>
      </w:r>
      <w:proofErr w:type="spellStart"/>
      <w:r w:rsidRPr="00C37D9E">
        <w:rPr>
          <w:color w:val="333333"/>
        </w:rPr>
        <w:t>Preview</w:t>
      </w:r>
      <w:proofErr w:type="spellEnd"/>
      <w:r w:rsidRPr="00C37D9E">
        <w:rPr>
          <w:color w:val="333333"/>
        </w:rPr>
        <w:t xml:space="preserve"> </w:t>
      </w:r>
      <w:proofErr w:type="spellStart"/>
      <w:r w:rsidRPr="00C37D9E">
        <w:rPr>
          <w:color w:val="333333"/>
        </w:rPr>
        <w:t>Pane</w:t>
      </w:r>
      <w:proofErr w:type="spellEnd"/>
      <w:r w:rsidRPr="00C37D9E">
        <w:rPr>
          <w:color w:val="333333"/>
        </w:rPr>
        <w:t xml:space="preserve">). В окне Предварительного просмотра вы можете напечатать любой текст, прежде чем отправить эту информацию в файл. Когда вы закончите печатать, нажмите </w:t>
      </w:r>
      <w:proofErr w:type="gramStart"/>
      <w:r w:rsidRPr="00C37D9E">
        <w:rPr>
          <w:color w:val="333333"/>
        </w:rPr>
        <w:t>Отправить</w:t>
      </w:r>
      <w:proofErr w:type="gramEnd"/>
      <w:r w:rsidRPr="00C37D9E">
        <w:rPr>
          <w:color w:val="333333"/>
        </w:rPr>
        <w:t xml:space="preserve"> (</w:t>
      </w:r>
      <w:proofErr w:type="spellStart"/>
      <w:r w:rsidRPr="00C37D9E">
        <w:rPr>
          <w:color w:val="333333"/>
        </w:rPr>
        <w:t>Send</w:t>
      </w:r>
      <w:proofErr w:type="spellEnd"/>
      <w:r w:rsidRPr="00C37D9E">
        <w:rPr>
          <w:color w:val="333333"/>
        </w:rPr>
        <w:t>), и ваш текст будет помещен в активное приложение.</w:t>
      </w:r>
      <w:r w:rsidRPr="00C37D9E">
        <w:rPr>
          <w:color w:val="333333"/>
        </w:rPr>
        <w:br/>
      </w:r>
      <w:r w:rsidRPr="00C37D9E">
        <w:rPr>
          <w:color w:val="333333"/>
        </w:rPr>
        <w:br/>
        <w:t>      Правый клик мышью: Нажмите кнопку на лотке для маркеров, чтобы превратить ваше следующее прикосновение к доске в правый клик мышью. В правом нижнем углу экрана появится значок, подтверждающий, что ваше следующее прикосновение будет правым кликом мышью.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> 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b/>
          <w:bCs/>
          <w:color w:val="333333"/>
          <w:bdr w:val="none" w:sz="0" w:space="0" w:color="auto" w:frame="1"/>
        </w:rPr>
        <w:t xml:space="preserve">Калибровка интерактивной доски SMART </w:t>
      </w:r>
      <w:proofErr w:type="spellStart"/>
      <w:r w:rsidRPr="00C37D9E">
        <w:rPr>
          <w:b/>
          <w:bCs/>
          <w:color w:val="333333"/>
          <w:bdr w:val="none" w:sz="0" w:space="0" w:color="auto" w:frame="1"/>
        </w:rPr>
        <w:t>Board</w:t>
      </w:r>
      <w:proofErr w:type="spellEnd"/>
      <w:r w:rsidRPr="00C37D9E">
        <w:rPr>
          <w:color w:val="333333"/>
        </w:rPr>
        <w:br/>
        <w:t>       Калибровка экрана необходима для настройки точного прикосновения к интерактивной доске. К примеру, если вы нажимаете кнопку Пуск, а курсор появляется в другом месте, попробуйте откалибровать доску.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> 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C37D9E">
        <w:rPr>
          <w:b/>
          <w:bCs/>
          <w:color w:val="333333"/>
          <w:bdr w:val="none" w:sz="0" w:space="0" w:color="auto" w:frame="1"/>
        </w:rPr>
        <w:t>СОВЕТ:</w:t>
      </w:r>
      <w:r w:rsidRPr="00C37D9E">
        <w:rPr>
          <w:color w:val="333333"/>
        </w:rPr>
        <w:br/>
        <w:t>   </w:t>
      </w:r>
      <w:proofErr w:type="gramEnd"/>
      <w:r w:rsidRPr="00C37D9E">
        <w:rPr>
          <w:color w:val="333333"/>
        </w:rPr>
        <w:t>    Вместо того чтобы нажимать кнопку на лотке для маркеров, прикоснитесь к доске и не отпускайте палец до тех пор, пока через несколько секунд не появится меню правой кнопки мыши.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> 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b/>
          <w:bCs/>
          <w:color w:val="333333"/>
          <w:bdr w:val="none" w:sz="0" w:space="0" w:color="auto" w:frame="1"/>
        </w:rPr>
        <w:t>Индикатор состояния</w:t>
      </w:r>
      <w:r w:rsidRPr="00C37D9E">
        <w:rPr>
          <w:color w:val="333333"/>
        </w:rPr>
        <w:br/>
        <w:t xml:space="preserve">       Индикатор на интерактивной доске SMART </w:t>
      </w:r>
      <w:proofErr w:type="spellStart"/>
      <w:r w:rsidRPr="00C37D9E">
        <w:rPr>
          <w:color w:val="333333"/>
        </w:rPr>
        <w:t>Board</w:t>
      </w:r>
      <w:proofErr w:type="spellEnd"/>
      <w:r w:rsidRPr="00C37D9E">
        <w:rPr>
          <w:color w:val="333333"/>
        </w:rPr>
        <w:t xml:space="preserve"> отражает состояние ее готовности.</w:t>
      </w:r>
      <w:r w:rsidRPr="00C37D9E">
        <w:rPr>
          <w:color w:val="333333"/>
        </w:rPr>
        <w:br/>
      </w:r>
      <w:r w:rsidRPr="00C37D9E">
        <w:rPr>
          <w:color w:val="333333"/>
        </w:rPr>
        <w:br/>
      </w:r>
      <w:r w:rsidRPr="00C37D9E">
        <w:rPr>
          <w:b/>
          <w:bCs/>
          <w:color w:val="333333"/>
          <w:bdr w:val="none" w:sz="0" w:space="0" w:color="auto" w:frame="1"/>
        </w:rPr>
        <w:t xml:space="preserve">       </w:t>
      </w:r>
      <w:proofErr w:type="gramStart"/>
      <w:r w:rsidRPr="00C37D9E">
        <w:rPr>
          <w:b/>
          <w:bCs/>
          <w:color w:val="333333"/>
          <w:bdr w:val="none" w:sz="0" w:space="0" w:color="auto" w:frame="1"/>
        </w:rPr>
        <w:t>ПРИМЕЧАНИЕ:</w:t>
      </w:r>
      <w:r w:rsidRPr="00C37D9E">
        <w:rPr>
          <w:color w:val="333333"/>
        </w:rPr>
        <w:br/>
        <w:t>   </w:t>
      </w:r>
      <w:proofErr w:type="gramEnd"/>
      <w:r w:rsidRPr="00C37D9E">
        <w:rPr>
          <w:color w:val="333333"/>
        </w:rPr>
        <w:t xml:space="preserve">    Если индикатор состояния красный, попробуйте запустить Средства SMART </w:t>
      </w:r>
      <w:proofErr w:type="spellStart"/>
      <w:r w:rsidRPr="00C37D9E">
        <w:rPr>
          <w:color w:val="333333"/>
        </w:rPr>
        <w:t>Board</w:t>
      </w:r>
      <w:proofErr w:type="spellEnd"/>
      <w:r w:rsidRPr="00C37D9E">
        <w:rPr>
          <w:color w:val="333333"/>
        </w:rPr>
        <w:t>.</w:t>
      </w:r>
      <w:r w:rsidRPr="00C37D9E">
        <w:rPr>
          <w:color w:val="333333"/>
        </w:rPr>
        <w:br/>
      </w:r>
      <w:proofErr w:type="spellStart"/>
      <w:r w:rsidRPr="00C37D9E">
        <w:rPr>
          <w:color w:val="333333"/>
        </w:rPr>
        <w:t>Мышью,не</w:t>
      </w:r>
      <w:proofErr w:type="spellEnd"/>
      <w:r w:rsidRPr="00C37D9E">
        <w:rPr>
          <w:color w:val="333333"/>
        </w:rPr>
        <w:t xml:space="preserve"> пальцем, откройте Пуск&gt; Программы&gt; Программное обеспечение SMART </w:t>
      </w:r>
      <w:proofErr w:type="spellStart"/>
      <w:r w:rsidRPr="00C37D9E">
        <w:rPr>
          <w:color w:val="333333"/>
        </w:rPr>
        <w:t>Board</w:t>
      </w:r>
      <w:proofErr w:type="spellEnd"/>
      <w:r w:rsidRPr="00C37D9E">
        <w:rPr>
          <w:color w:val="333333"/>
        </w:rPr>
        <w:t xml:space="preserve">&gt; Средства SMART </w:t>
      </w:r>
      <w:proofErr w:type="spellStart"/>
      <w:r w:rsidRPr="00C37D9E">
        <w:rPr>
          <w:color w:val="333333"/>
        </w:rPr>
        <w:t>Board</w:t>
      </w:r>
      <w:proofErr w:type="spellEnd"/>
      <w:r w:rsidRPr="00C37D9E">
        <w:rPr>
          <w:color w:val="333333"/>
        </w:rPr>
        <w:t xml:space="preserve">. Значок SMART </w:t>
      </w:r>
      <w:proofErr w:type="spellStart"/>
      <w:r w:rsidRPr="00C37D9E">
        <w:rPr>
          <w:color w:val="333333"/>
        </w:rPr>
        <w:t>Board</w:t>
      </w:r>
      <w:proofErr w:type="spellEnd"/>
      <w:r w:rsidRPr="00C37D9E">
        <w:rPr>
          <w:color w:val="333333"/>
        </w:rPr>
        <w:t xml:space="preserve"> появится в правом нижнем углу экрана.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> 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b/>
          <w:bCs/>
          <w:color w:val="333333"/>
          <w:bdr w:val="none" w:sz="0" w:space="0" w:color="auto" w:frame="1"/>
        </w:rPr>
        <w:lastRenderedPageBreak/>
        <w:t>Как делать записи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>Вы можете писать и рисовать на поверхности доски, взяв маркер с лотка.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> 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b/>
          <w:bCs/>
          <w:color w:val="333333"/>
          <w:bdr w:val="none" w:sz="0" w:space="0" w:color="auto" w:frame="1"/>
        </w:rPr>
        <w:t>Прозрачный слой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>Когда вы берете маркер с лотка, появляется перемещаемая панель инструментов и рамка вокруг рабочего стола. Рамка означает, что вы можете писать поверх рабочего стола. Она остается до тех пор, пока вы не</w:t>
      </w:r>
      <w:r w:rsidRPr="00C37D9E">
        <w:rPr>
          <w:color w:val="333333"/>
        </w:rPr>
        <w:br/>
        <w:t>положите маркер или ластик обратно на лоток и не коснетесь доски. Ваше первое прикосновение к доске удалит рамку и все ваши записи.</w:t>
      </w:r>
      <w:r w:rsidRPr="00C37D9E">
        <w:rPr>
          <w:color w:val="333333"/>
        </w:rPr>
        <w:br/>
        <w:t> 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b/>
          <w:bCs/>
          <w:color w:val="333333"/>
          <w:bdr w:val="none" w:sz="0" w:space="0" w:color="auto" w:frame="1"/>
        </w:rPr>
        <w:t>Как сохранить записи и рисунки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> 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b/>
          <w:bCs/>
          <w:color w:val="333333"/>
          <w:bdr w:val="none" w:sz="0" w:space="0" w:color="auto" w:frame="1"/>
        </w:rPr>
        <w:t>Захват области</w:t>
      </w:r>
      <w:r w:rsidRPr="00C37D9E">
        <w:rPr>
          <w:color w:val="333333"/>
        </w:rPr>
        <w:t>   Нажмите Захват области (</w:t>
      </w:r>
      <w:proofErr w:type="spellStart"/>
      <w:r w:rsidRPr="00C37D9E">
        <w:rPr>
          <w:color w:val="333333"/>
        </w:rPr>
        <w:t>Area</w:t>
      </w:r>
      <w:proofErr w:type="spellEnd"/>
      <w:r w:rsidRPr="00C37D9E">
        <w:rPr>
          <w:color w:val="333333"/>
        </w:rPr>
        <w:t xml:space="preserve"> </w:t>
      </w:r>
      <w:proofErr w:type="spellStart"/>
      <w:r w:rsidRPr="00C37D9E">
        <w:rPr>
          <w:color w:val="333333"/>
        </w:rPr>
        <w:t>Capture</w:t>
      </w:r>
      <w:proofErr w:type="spellEnd"/>
      <w:r w:rsidRPr="00C37D9E">
        <w:rPr>
          <w:color w:val="333333"/>
        </w:rPr>
        <w:t>), чтобы захватить область экрана.</w:t>
      </w:r>
      <w:r w:rsidRPr="00C37D9E">
        <w:rPr>
          <w:color w:val="333333"/>
        </w:rPr>
        <w:br/>
        <w:t xml:space="preserve">Чтобы захватить область рабочего стола, сделайте </w:t>
      </w:r>
      <w:proofErr w:type="gramStart"/>
      <w:r w:rsidRPr="00C37D9E">
        <w:rPr>
          <w:color w:val="333333"/>
        </w:rPr>
        <w:t>следующее:</w:t>
      </w:r>
      <w:r w:rsidRPr="00C37D9E">
        <w:rPr>
          <w:color w:val="333333"/>
        </w:rPr>
        <w:br/>
        <w:t>Нажмите</w:t>
      </w:r>
      <w:proofErr w:type="gramEnd"/>
      <w:r w:rsidRPr="00C37D9E">
        <w:rPr>
          <w:color w:val="333333"/>
        </w:rPr>
        <w:t xml:space="preserve"> кнопку Захват области на плавающей панели инструментов.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b/>
          <w:bCs/>
          <w:color w:val="333333"/>
          <w:bdr w:val="none" w:sz="0" w:space="0" w:color="auto" w:frame="1"/>
        </w:rPr>
        <w:t>     </w:t>
      </w:r>
      <w:r w:rsidRPr="00C37D9E">
        <w:rPr>
          <w:color w:val="333333"/>
        </w:rPr>
        <w:t> Появится инструмент захвата.</w:t>
      </w:r>
      <w:r w:rsidRPr="00C37D9E">
        <w:rPr>
          <w:color w:val="333333"/>
        </w:rPr>
        <w:br/>
        <w:t>Нажмите на один из углов области, которую вы хотите сохранить. Удерживая палец, тащите окно выделения до тех пор, пока в нем не окажется весь необходимый участок.</w:t>
      </w:r>
      <w:r w:rsidRPr="00C37D9E">
        <w:rPr>
          <w:color w:val="333333"/>
        </w:rPr>
        <w:br/>
        <w:t>Отпустите палец - выделенная область будет сохранена как изображение в</w:t>
      </w:r>
      <w:r w:rsidRPr="00C37D9E">
        <w:rPr>
          <w:color w:val="333333"/>
        </w:rPr>
        <w:br/>
        <w:t xml:space="preserve">программном обеспечении </w:t>
      </w:r>
      <w:proofErr w:type="spellStart"/>
      <w:r w:rsidRPr="00C37D9E">
        <w:rPr>
          <w:color w:val="333333"/>
        </w:rPr>
        <w:t>Notebook</w:t>
      </w:r>
      <w:proofErr w:type="spellEnd"/>
      <w:r w:rsidRPr="00C37D9E">
        <w:rPr>
          <w:color w:val="333333"/>
        </w:rPr>
        <w:t xml:space="preserve">. Если </w:t>
      </w:r>
      <w:proofErr w:type="spellStart"/>
      <w:r w:rsidRPr="00C37D9E">
        <w:rPr>
          <w:color w:val="333333"/>
        </w:rPr>
        <w:t>Notebook</w:t>
      </w:r>
      <w:proofErr w:type="spellEnd"/>
      <w:r w:rsidRPr="00C37D9E">
        <w:rPr>
          <w:color w:val="333333"/>
        </w:rPr>
        <w:t xml:space="preserve"> еще не открыт, он откроется автоматически, когда вы захватите область экрана. Сохраните</w:t>
      </w:r>
      <w:r w:rsidRPr="00C37D9E">
        <w:rPr>
          <w:color w:val="333333"/>
        </w:rPr>
        <w:br/>
        <w:t>файл, выбрав Файл&gt; Сохранить.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> 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b/>
          <w:bCs/>
          <w:color w:val="333333"/>
          <w:bdr w:val="none" w:sz="0" w:space="0" w:color="auto" w:frame="1"/>
        </w:rPr>
        <w:t>Восстановление записей и изображений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 xml:space="preserve">Если вы случайно удалили свои записи, прикоснувшись к поверхности доски, вы можете восстановить их, нажав сообщение </w:t>
      </w:r>
      <w:proofErr w:type="gramStart"/>
      <w:r w:rsidRPr="00C37D9E">
        <w:rPr>
          <w:color w:val="333333"/>
        </w:rPr>
        <w:t>Восстановить</w:t>
      </w:r>
      <w:proofErr w:type="gramEnd"/>
      <w:r w:rsidRPr="00C37D9E">
        <w:rPr>
          <w:color w:val="333333"/>
        </w:rPr>
        <w:t xml:space="preserve"> написанное (</w:t>
      </w:r>
      <w:proofErr w:type="spellStart"/>
      <w:r w:rsidRPr="00C37D9E">
        <w:rPr>
          <w:color w:val="333333"/>
        </w:rPr>
        <w:t>Click</w:t>
      </w:r>
      <w:proofErr w:type="spellEnd"/>
      <w:r w:rsidRPr="00C37D9E">
        <w:rPr>
          <w:color w:val="333333"/>
        </w:rPr>
        <w:t xml:space="preserve"> </w:t>
      </w:r>
      <w:proofErr w:type="spellStart"/>
      <w:r w:rsidRPr="00C37D9E">
        <w:rPr>
          <w:color w:val="333333"/>
        </w:rPr>
        <w:t>here</w:t>
      </w:r>
      <w:proofErr w:type="spellEnd"/>
      <w:r w:rsidRPr="00C37D9E">
        <w:rPr>
          <w:color w:val="333333"/>
        </w:rPr>
        <w:t xml:space="preserve"> </w:t>
      </w:r>
      <w:proofErr w:type="spellStart"/>
      <w:r w:rsidRPr="00C37D9E">
        <w:rPr>
          <w:color w:val="333333"/>
        </w:rPr>
        <w:t>to</w:t>
      </w:r>
      <w:proofErr w:type="spellEnd"/>
      <w:r w:rsidRPr="00C37D9E">
        <w:rPr>
          <w:color w:val="333333"/>
        </w:rPr>
        <w:t xml:space="preserve"> </w:t>
      </w:r>
      <w:proofErr w:type="spellStart"/>
      <w:r w:rsidRPr="00C37D9E">
        <w:rPr>
          <w:color w:val="333333"/>
        </w:rPr>
        <w:t>restore</w:t>
      </w:r>
      <w:proofErr w:type="spellEnd"/>
      <w:r w:rsidRPr="00C37D9E">
        <w:rPr>
          <w:color w:val="333333"/>
        </w:rPr>
        <w:t xml:space="preserve"> </w:t>
      </w:r>
      <w:proofErr w:type="spellStart"/>
      <w:r w:rsidRPr="00C37D9E">
        <w:rPr>
          <w:color w:val="333333"/>
        </w:rPr>
        <w:t>writing</w:t>
      </w:r>
      <w:proofErr w:type="spellEnd"/>
      <w:r w:rsidRPr="00C37D9E">
        <w:rPr>
          <w:color w:val="333333"/>
        </w:rPr>
        <w:t>), которое находится в правом нижнем углу экрана. А после этого, чтобы сохранить записи, используйте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>Захват области.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 xml:space="preserve">Если вы не видите сообщение </w:t>
      </w:r>
      <w:proofErr w:type="gramStart"/>
      <w:r w:rsidRPr="00C37D9E">
        <w:rPr>
          <w:color w:val="333333"/>
        </w:rPr>
        <w:t>Восстановить</w:t>
      </w:r>
      <w:proofErr w:type="gramEnd"/>
      <w:r w:rsidRPr="00C37D9E">
        <w:rPr>
          <w:color w:val="333333"/>
        </w:rPr>
        <w:t xml:space="preserve"> написанное, следуйте этим указаниям: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> 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b/>
          <w:bCs/>
          <w:color w:val="333333"/>
          <w:bdr w:val="none" w:sz="0" w:space="0" w:color="auto" w:frame="1"/>
        </w:rPr>
        <w:t>Каковы преимущества интерактивной доски?</w:t>
      </w:r>
    </w:p>
    <w:p w:rsid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 xml:space="preserve">1 Интерактивные доски похожи на обыкновенные доски, но в </w:t>
      </w:r>
      <w:r>
        <w:rPr>
          <w:color w:val="333333"/>
        </w:rPr>
        <w:t xml:space="preserve">то же время они </w:t>
      </w:r>
      <w:proofErr w:type="gramStart"/>
      <w:r>
        <w:rPr>
          <w:color w:val="333333"/>
        </w:rPr>
        <w:t xml:space="preserve">помогают </w:t>
      </w:r>
      <w:r w:rsidRPr="00C37D9E">
        <w:rPr>
          <w:color w:val="333333"/>
        </w:rPr>
        <w:t xml:space="preserve"> использовать</w:t>
      </w:r>
      <w:proofErr w:type="gramEnd"/>
      <w:r w:rsidRPr="00C37D9E">
        <w:rPr>
          <w:color w:val="333333"/>
        </w:rPr>
        <w:t xml:space="preserve"> средства обучения легко и непринужденно, н</w:t>
      </w:r>
      <w:r>
        <w:rPr>
          <w:color w:val="333333"/>
        </w:rPr>
        <w:t>аходясь в постоянном контакте с детьми.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>       2.  Интерактивные доски помогают расширить использование электронных средств обучения, потому что они передают информацию слушателям быстрее, чем при использовании стандартных средств.</w:t>
      </w:r>
      <w:r w:rsidRPr="00C37D9E">
        <w:rPr>
          <w:color w:val="333333"/>
        </w:rPr>
        <w:br/>
        <w:t>        3. </w:t>
      </w:r>
      <w:r>
        <w:rPr>
          <w:color w:val="333333"/>
        </w:rPr>
        <w:t xml:space="preserve"> Интерактивные доски позволяют </w:t>
      </w:r>
      <w:r w:rsidRPr="00C37D9E">
        <w:rPr>
          <w:color w:val="333333"/>
        </w:rPr>
        <w:t>увеличить восприятие материала за счет увеличения количества иллюстративного материала, будь то картинка из интернета или крупномасштабная таблица, текстовый файл или географическая карта. Интерактивная доска ста</w:t>
      </w:r>
      <w:r>
        <w:rPr>
          <w:color w:val="333333"/>
        </w:rPr>
        <w:t>новится незаменимым спутником</w:t>
      </w:r>
      <w:r w:rsidRPr="00C37D9E">
        <w:rPr>
          <w:color w:val="333333"/>
        </w:rPr>
        <w:t>, отличным дополнением слов.</w:t>
      </w:r>
      <w:r w:rsidRPr="00C37D9E">
        <w:rPr>
          <w:color w:val="333333"/>
        </w:rPr>
        <w:br/>
        <w:t> 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color w:val="333333"/>
        </w:rPr>
        <w:t xml:space="preserve">       4.  </w:t>
      </w:r>
      <w:r>
        <w:rPr>
          <w:color w:val="333333"/>
        </w:rPr>
        <w:t xml:space="preserve">Интерактивные доски позволяют </w:t>
      </w:r>
      <w:r w:rsidRPr="00C37D9E">
        <w:rPr>
          <w:color w:val="333333"/>
        </w:rPr>
        <w:t>создавать простые и быстрые поправки в имеющемся м</w:t>
      </w:r>
      <w:r>
        <w:rPr>
          <w:color w:val="333333"/>
        </w:rPr>
        <w:t xml:space="preserve">етодическом материале прямо </w:t>
      </w:r>
      <w:r w:rsidRPr="00C37D9E">
        <w:rPr>
          <w:color w:val="333333"/>
        </w:rPr>
        <w:t>во время объяснения материала, адаптируя его под конкретную а</w:t>
      </w:r>
      <w:r>
        <w:rPr>
          <w:color w:val="333333"/>
        </w:rPr>
        <w:t>удиторию, под конкретные задачи</w:t>
      </w:r>
      <w:r w:rsidRPr="00C37D9E">
        <w:rPr>
          <w:color w:val="333333"/>
        </w:rPr>
        <w:t>.</w:t>
      </w:r>
      <w:r w:rsidRPr="00C37D9E">
        <w:rPr>
          <w:color w:val="333333"/>
        </w:rPr>
        <w:br/>
        <w:t>             5. И</w:t>
      </w:r>
      <w:r>
        <w:rPr>
          <w:color w:val="333333"/>
        </w:rPr>
        <w:t xml:space="preserve">нтерактивные доски позволяют детям </w:t>
      </w:r>
      <w:r w:rsidRPr="00C37D9E">
        <w:rPr>
          <w:color w:val="333333"/>
        </w:rPr>
        <w:t>воспринимать информацию быстрее.</w:t>
      </w:r>
      <w:r w:rsidRPr="00C37D9E">
        <w:rPr>
          <w:color w:val="333333"/>
        </w:rPr>
        <w:br/>
        <w:t>             6.</w:t>
      </w:r>
      <w:r>
        <w:rPr>
          <w:color w:val="333333"/>
        </w:rPr>
        <w:t xml:space="preserve"> Интерактивные доски позволяют </w:t>
      </w:r>
      <w:r w:rsidRPr="00C37D9E">
        <w:rPr>
          <w:color w:val="333333"/>
        </w:rPr>
        <w:t>принимать участие в групповых дискуссиях, делая обсуждения еще более интересными.</w:t>
      </w:r>
      <w:r w:rsidRPr="00C37D9E">
        <w:rPr>
          <w:color w:val="333333"/>
        </w:rPr>
        <w:br/>
        <w:t>             7. И</w:t>
      </w:r>
      <w:r>
        <w:rPr>
          <w:color w:val="333333"/>
        </w:rPr>
        <w:t xml:space="preserve">нтерактивные доски позволяют </w:t>
      </w:r>
      <w:r w:rsidRPr="00C37D9E">
        <w:rPr>
          <w:color w:val="333333"/>
        </w:rPr>
        <w:t>выполнять совместную</w:t>
      </w:r>
      <w:r>
        <w:rPr>
          <w:color w:val="333333"/>
        </w:rPr>
        <w:t xml:space="preserve"> работу, решать общую задачу</w:t>
      </w:r>
      <w:r w:rsidRPr="00C37D9E">
        <w:rPr>
          <w:color w:val="333333"/>
        </w:rPr>
        <w:t>.</w:t>
      </w:r>
      <w:r w:rsidRPr="00C37D9E">
        <w:rPr>
          <w:color w:val="333333"/>
        </w:rPr>
        <w:br/>
        <w:t>             8. Интерактивные доски позво</w:t>
      </w:r>
      <w:r w:rsidR="00534D70">
        <w:rPr>
          <w:color w:val="333333"/>
        </w:rPr>
        <w:t>ляют проводить проверку знаний</w:t>
      </w:r>
      <w:r w:rsidRPr="00C37D9E">
        <w:rPr>
          <w:color w:val="333333"/>
        </w:rPr>
        <w:t xml:space="preserve"> сразу во все</w:t>
      </w:r>
      <w:r w:rsidR="00534D70">
        <w:rPr>
          <w:color w:val="333333"/>
        </w:rPr>
        <w:t>й</w:t>
      </w:r>
      <w:r w:rsidRPr="00C37D9E">
        <w:rPr>
          <w:color w:val="333333"/>
        </w:rPr>
        <w:t xml:space="preserve"> </w:t>
      </w:r>
      <w:r w:rsidR="00534D70">
        <w:rPr>
          <w:color w:val="333333"/>
        </w:rPr>
        <w:lastRenderedPageBreak/>
        <w:t>группе</w:t>
      </w:r>
      <w:r w:rsidRPr="00C37D9E">
        <w:rPr>
          <w:color w:val="333333"/>
        </w:rPr>
        <w:t>, позволяет организовать грамот</w:t>
      </w:r>
      <w:r w:rsidR="00534D70">
        <w:rPr>
          <w:color w:val="333333"/>
        </w:rPr>
        <w:t>ную обратную связь</w:t>
      </w:r>
      <w:r w:rsidRPr="00C37D9E">
        <w:rPr>
          <w:color w:val="333333"/>
        </w:rPr>
        <w:t>.</w:t>
      </w:r>
      <w:r w:rsidRPr="00C37D9E">
        <w:rPr>
          <w:color w:val="333333"/>
        </w:rPr>
        <w:br/>
        <w:t xml:space="preserve">             9. При полной интеграции интерактивных досок в образовании, создании единой базы данных методических и демонстрационных материалов для обучения, у </w:t>
      </w:r>
      <w:r w:rsidR="00534D70">
        <w:rPr>
          <w:color w:val="333333"/>
        </w:rPr>
        <w:t>воспитателей</w:t>
      </w:r>
      <w:r w:rsidRPr="00C37D9E">
        <w:rPr>
          <w:color w:val="333333"/>
        </w:rPr>
        <w:t xml:space="preserve"> появляется больше свободного времени.</w:t>
      </w:r>
      <w:r w:rsidRPr="00C37D9E">
        <w:rPr>
          <w:color w:val="333333"/>
        </w:rPr>
        <w:br/>
        <w:t>            10. Возможность более полного раскрыт</w:t>
      </w:r>
      <w:r w:rsidR="00534D70">
        <w:rPr>
          <w:color w:val="333333"/>
        </w:rPr>
        <w:t>ия творческого потенциала, как ребёнка, так и воспитателя</w:t>
      </w:r>
      <w:r w:rsidRPr="00C37D9E">
        <w:rPr>
          <w:color w:val="333333"/>
        </w:rPr>
        <w:t>.</w:t>
      </w:r>
      <w:r w:rsidRPr="00C37D9E">
        <w:rPr>
          <w:color w:val="333333"/>
        </w:rPr>
        <w:br/>
        <w:t>            11. Стимулирование бол</w:t>
      </w:r>
      <w:r w:rsidR="00534D70">
        <w:rPr>
          <w:color w:val="333333"/>
        </w:rPr>
        <w:t>ее активной деятельности детей</w:t>
      </w:r>
      <w:r w:rsidRPr="00C37D9E">
        <w:rPr>
          <w:color w:val="333333"/>
        </w:rPr>
        <w:t xml:space="preserve"> за счет возможности самостоятельного управления объек</w:t>
      </w:r>
      <w:r w:rsidR="00534D70">
        <w:rPr>
          <w:color w:val="333333"/>
        </w:rPr>
        <w:t xml:space="preserve">тами на доске или видимой всем детям </w:t>
      </w:r>
      <w:r w:rsidRPr="00C37D9E">
        <w:rPr>
          <w:color w:val="333333"/>
        </w:rPr>
        <w:t xml:space="preserve">работе у компьютера, что позволяет сосредоточить внимание </w:t>
      </w:r>
      <w:r w:rsidR="00534D70">
        <w:rPr>
          <w:color w:val="333333"/>
        </w:rPr>
        <w:t>н</w:t>
      </w:r>
      <w:r w:rsidRPr="00C37D9E">
        <w:rPr>
          <w:color w:val="333333"/>
        </w:rPr>
        <w:t>а доске.</w:t>
      </w:r>
      <w:r w:rsidRPr="00C37D9E">
        <w:rPr>
          <w:color w:val="333333"/>
        </w:rPr>
        <w:br/>
        <w:t>            12. Развитие положительной мотивации к изучению предмета за счет создания ярких образов и впечатлений, что способствует более полному и глубокому восприятию учебного материала.</w:t>
      </w:r>
      <w:r w:rsidRPr="00C37D9E">
        <w:rPr>
          <w:color w:val="333333"/>
        </w:rPr>
        <w:br/>
        <w:t> </w:t>
      </w:r>
    </w:p>
    <w:p w:rsidR="00C37D9E" w:rsidRPr="00C37D9E" w:rsidRDefault="00C37D9E" w:rsidP="00C37D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37D9E">
        <w:rPr>
          <w:b/>
          <w:bCs/>
          <w:color w:val="333333"/>
          <w:bdr w:val="none" w:sz="0" w:space="0" w:color="auto" w:frame="1"/>
        </w:rPr>
        <w:t>Недостатки использования интерактивных досок.</w:t>
      </w:r>
      <w:r w:rsidRPr="00C37D9E">
        <w:rPr>
          <w:color w:val="333333"/>
        </w:rPr>
        <w:br/>
        <w:t>1. Интерактивные доски намного дороже, чем стандартные доски или же проектор с экраном.</w:t>
      </w:r>
      <w:r w:rsidRPr="00C37D9E">
        <w:rPr>
          <w:color w:val="333333"/>
        </w:rPr>
        <w:br/>
        <w:t>2.  Поверхность интерактивных досок может повредиться, замена поврежденной поверхности также очень дорогостоящая услуга (в России такой ремонт, возможно, будет равноценен покупке новой доски</w:t>
      </w:r>
      <w:proofErr w:type="gramStart"/>
      <w:r w:rsidRPr="00C37D9E">
        <w:rPr>
          <w:color w:val="333333"/>
        </w:rPr>
        <w:t>).</w:t>
      </w:r>
      <w:r w:rsidRPr="00C37D9E">
        <w:rPr>
          <w:color w:val="333333"/>
        </w:rPr>
        <w:br/>
        <w:t>3.Изображение</w:t>
      </w:r>
      <w:proofErr w:type="gramEnd"/>
      <w:r w:rsidRPr="00C37D9E">
        <w:rPr>
          <w:color w:val="333333"/>
        </w:rPr>
        <w:t>, передаваемое на поверхность интерактивной доски, может закрываться человеком, находящимся около доски.</w:t>
      </w:r>
      <w:r w:rsidRPr="00C37D9E">
        <w:rPr>
          <w:color w:val="333333"/>
        </w:rPr>
        <w:br/>
        <w:t>4.  Переносные интерактивные доски (и проекторы) должны быть более защищены от кражи, порчи и т.д. Также при использовании переносных досок при каждом переносе на новое место доску необходимо настраивать (калибровать).</w:t>
      </w:r>
      <w:r w:rsidRPr="00C37D9E">
        <w:rPr>
          <w:color w:val="333333"/>
        </w:rPr>
        <w:br/>
        <w:t>5. Если к интерактивной доске разрешен удаленный доступ, то некоторые пользователи могут передать на экран нежелательное сообщение или рисунок.</w:t>
      </w:r>
      <w:r w:rsidRPr="00C37D9E">
        <w:rPr>
          <w:color w:val="333333"/>
        </w:rPr>
        <w:br/>
        <w:t xml:space="preserve">6. Конструктивные </w:t>
      </w:r>
      <w:proofErr w:type="gramStart"/>
      <w:r w:rsidRPr="00C37D9E">
        <w:rPr>
          <w:color w:val="333333"/>
        </w:rPr>
        <w:t>недостатки  стилусов</w:t>
      </w:r>
      <w:proofErr w:type="gramEnd"/>
      <w:r w:rsidRPr="00C37D9E">
        <w:rPr>
          <w:color w:val="333333"/>
        </w:rPr>
        <w:t>. Они толстые, изображение отстает от движений даже после калибровки, писать ими очень трудно и неудобно.</w:t>
      </w:r>
      <w:r w:rsidRPr="00C37D9E">
        <w:rPr>
          <w:color w:val="333333"/>
        </w:rPr>
        <w:br/>
        <w:t>7. Отсутствие или малодоступность программного обеспечения.</w:t>
      </w:r>
      <w:r w:rsidRPr="00C37D9E">
        <w:rPr>
          <w:color w:val="333333"/>
        </w:rPr>
        <w:br/>
        <w:t>8. В</w:t>
      </w:r>
      <w:r w:rsidR="00534D70">
        <w:rPr>
          <w:color w:val="333333"/>
        </w:rPr>
        <w:t>ременные затраты на подготовку занятия</w:t>
      </w:r>
      <w:r w:rsidRPr="00C37D9E">
        <w:rPr>
          <w:color w:val="333333"/>
        </w:rPr>
        <w:t xml:space="preserve"> очень велики.</w:t>
      </w:r>
      <w:r w:rsidRPr="00C37D9E">
        <w:rPr>
          <w:color w:val="333333"/>
        </w:rPr>
        <w:br/>
        <w:t xml:space="preserve">9. Необходимость временного ограничения работы с интерактивной доской на </w:t>
      </w:r>
      <w:r w:rsidR="00534D70">
        <w:rPr>
          <w:color w:val="333333"/>
        </w:rPr>
        <w:t>занятии</w:t>
      </w:r>
      <w:r w:rsidRPr="00C37D9E">
        <w:rPr>
          <w:color w:val="333333"/>
        </w:rPr>
        <w:t xml:space="preserve"> из-за необходимости соблюдать санитарные нормы.</w:t>
      </w:r>
      <w:r w:rsidRPr="00C37D9E">
        <w:rPr>
          <w:color w:val="333333"/>
        </w:rPr>
        <w:br/>
        <w:t> </w:t>
      </w:r>
    </w:p>
    <w:p w:rsidR="00B5180D" w:rsidRPr="00C37D9E" w:rsidRDefault="00C37D9E" w:rsidP="00534D70">
      <w:pPr>
        <w:pStyle w:val="a4"/>
        <w:shd w:val="clear" w:color="auto" w:fill="FFFFFF"/>
        <w:spacing w:before="0" w:beforeAutospacing="0" w:after="0" w:afterAutospacing="0"/>
        <w:jc w:val="both"/>
      </w:pPr>
      <w:r w:rsidRPr="00C37D9E">
        <w:rPr>
          <w:color w:val="333333"/>
        </w:rPr>
        <w:t>  </w:t>
      </w:r>
      <w:r w:rsidRPr="00C37D9E">
        <w:rPr>
          <w:b/>
          <w:bCs/>
          <w:color w:val="333333"/>
          <w:bdr w:val="none" w:sz="0" w:space="0" w:color="auto" w:frame="1"/>
        </w:rPr>
        <w:t xml:space="preserve"> Методические рекомендации:</w:t>
      </w:r>
      <w:r w:rsidRPr="00C37D9E">
        <w:rPr>
          <w:color w:val="333333"/>
        </w:rPr>
        <w:br/>
        <w:t>•    Освоение приемов работы с доской не вызывает трудностей благодаря</w:t>
      </w:r>
      <w:r w:rsidRPr="00C37D9E">
        <w:rPr>
          <w:color w:val="333333"/>
        </w:rPr>
        <w:br/>
        <w:t>четкой структуре и наглядному интерфейсу.</w:t>
      </w:r>
      <w:r w:rsidRPr="00C37D9E">
        <w:rPr>
          <w:color w:val="333333"/>
        </w:rPr>
        <w:br/>
      </w:r>
      <w:r w:rsidRPr="00C37D9E">
        <w:rPr>
          <w:color w:val="333333"/>
        </w:rPr>
        <w:br/>
        <w:t>•    Составление презентации с использованием доски происходит технологично и не занимает много времени.</w:t>
      </w:r>
      <w:r w:rsidRPr="00C37D9E">
        <w:rPr>
          <w:color w:val="333333"/>
        </w:rPr>
        <w:br/>
      </w:r>
      <w:r w:rsidRPr="00C37D9E">
        <w:rPr>
          <w:color w:val="333333"/>
        </w:rPr>
        <w:br/>
        <w:t>•    Использование в презентации материалов из других сторонних источников расширяет возможности работы при составлении презентаций.</w:t>
      </w:r>
      <w:r w:rsidRPr="00C37D9E">
        <w:rPr>
          <w:color w:val="333333"/>
        </w:rPr>
        <w:br/>
      </w:r>
      <w:r w:rsidRPr="00C37D9E">
        <w:rPr>
          <w:color w:val="333333"/>
        </w:rPr>
        <w:br/>
        <w:t>•    Возможность распечатать материалы также создает дополнительные удобства в работе.</w:t>
      </w:r>
      <w:r w:rsidRPr="00C37D9E">
        <w:rPr>
          <w:color w:val="333333"/>
        </w:rPr>
        <w:br/>
      </w:r>
      <w:r w:rsidRPr="00C37D9E">
        <w:rPr>
          <w:color w:val="333333"/>
        </w:rPr>
        <w:br/>
        <w:t>•    Высокое качество картинок и шаблонов слайдов позволяет создавать</w:t>
      </w:r>
      <w:r w:rsidRPr="00C37D9E">
        <w:rPr>
          <w:color w:val="333333"/>
        </w:rPr>
        <w:br/>
        <w:t>яркие и привлекательные материалы, воспитывающие в детях эстетический</w:t>
      </w:r>
      <w:r w:rsidRPr="00C37D9E">
        <w:rPr>
          <w:color w:val="333333"/>
        </w:rPr>
        <w:br/>
        <w:t>вкус.</w:t>
      </w:r>
      <w:r w:rsidRPr="00C37D9E">
        <w:rPr>
          <w:color w:val="333333"/>
        </w:rPr>
        <w:br/>
      </w:r>
      <w:r w:rsidRPr="00C37D9E">
        <w:rPr>
          <w:color w:val="333333"/>
        </w:rPr>
        <w:br/>
        <w:t>•    Работа с интерактивной доской в полной мере позволяет реализовать принцип наглядности.</w:t>
      </w:r>
      <w:r w:rsidRPr="00C37D9E">
        <w:rPr>
          <w:color w:val="333333"/>
        </w:rPr>
        <w:br/>
      </w:r>
      <w:r w:rsidRPr="00C37D9E">
        <w:rPr>
          <w:color w:val="333333"/>
        </w:rPr>
        <w:br/>
      </w:r>
      <w:r w:rsidRPr="00C37D9E">
        <w:rPr>
          <w:color w:val="333333"/>
        </w:rPr>
        <w:lastRenderedPageBreak/>
        <w:t xml:space="preserve">•  Возможности доски по масштабированию и перемещению объектов, а также другие интерактивные функции крайне привлекательны для </w:t>
      </w:r>
      <w:r w:rsidR="00534D70">
        <w:rPr>
          <w:color w:val="333333"/>
        </w:rPr>
        <w:t>детей</w:t>
      </w:r>
      <w:r w:rsidRPr="00C37D9E">
        <w:rPr>
          <w:color w:val="333333"/>
        </w:rPr>
        <w:t>, что, несомненно, повышает их мотивацию к обучению.</w:t>
      </w:r>
      <w:r w:rsidRPr="00C37D9E">
        <w:rPr>
          <w:color w:val="333333"/>
        </w:rPr>
        <w:br/>
      </w:r>
      <w:r w:rsidRPr="00C37D9E">
        <w:rPr>
          <w:color w:val="333333"/>
        </w:rPr>
        <w:br/>
        <w:t> </w:t>
      </w:r>
      <w:r w:rsidRPr="00C37D9E">
        <w:rPr>
          <w:color w:val="333333"/>
        </w:rPr>
        <w:br/>
        <w:t>Литература:</w:t>
      </w:r>
      <w:r w:rsidRPr="00C37D9E">
        <w:rPr>
          <w:color w:val="333333"/>
        </w:rPr>
        <w:br/>
        <w:t>1.    «</w:t>
      </w:r>
      <w:proofErr w:type="spellStart"/>
      <w:r w:rsidRPr="00C37D9E">
        <w:rPr>
          <w:color w:val="333333"/>
        </w:rPr>
        <w:t>Полимедиа</w:t>
      </w:r>
      <w:proofErr w:type="spellEnd"/>
      <w:r w:rsidRPr="00C37D9E">
        <w:rPr>
          <w:color w:val="333333"/>
        </w:rPr>
        <w:t>-Пермь» http://perm.polymedia.ru/</w:t>
      </w:r>
      <w:r w:rsidRPr="00C37D9E">
        <w:rPr>
          <w:color w:val="333333"/>
        </w:rPr>
        <w:br/>
        <w:t xml:space="preserve">2. «Новые креативные инструменты для обучения </w:t>
      </w:r>
      <w:proofErr w:type="gramStart"/>
      <w:r w:rsidRPr="00C37D9E">
        <w:rPr>
          <w:color w:val="333333"/>
        </w:rPr>
        <w:t>будущего»</w:t>
      </w:r>
      <w:r w:rsidRPr="00C37D9E">
        <w:rPr>
          <w:color w:val="333333"/>
        </w:rPr>
        <w:br/>
        <w:t>Новикова</w:t>
      </w:r>
      <w:proofErr w:type="gramEnd"/>
      <w:r w:rsidRPr="00C37D9E">
        <w:rPr>
          <w:color w:val="333333"/>
        </w:rPr>
        <w:t xml:space="preserve"> Е. В.,</w:t>
      </w:r>
      <w:r w:rsidRPr="00C37D9E">
        <w:rPr>
          <w:color w:val="333333"/>
        </w:rPr>
        <w:br/>
        <w:t>3. « Информационные, коммуникационные, аудиовизуальные и интерактивные технологии как уникальный инструмент создания новой образовательной среды» Воронков Ю.С.,</w:t>
      </w:r>
      <w:r w:rsidRPr="00C37D9E">
        <w:rPr>
          <w:color w:val="333333"/>
        </w:rPr>
        <w:br/>
        <w:t>Научно-исследовательский центр медиа-активных технологий РГГУ</w:t>
      </w:r>
      <w:r w:rsidRPr="00C37D9E">
        <w:rPr>
          <w:color w:val="333333"/>
        </w:rPr>
        <w:br/>
        <w:t>Кувшинов С.В.,</w:t>
      </w:r>
      <w:r w:rsidRPr="00C37D9E">
        <w:rPr>
          <w:color w:val="333333"/>
        </w:rPr>
        <w:br/>
        <w:t>директор Института новых образовательных техн</w:t>
      </w:r>
      <w:r w:rsidR="00534D70">
        <w:rPr>
          <w:color w:val="333333"/>
        </w:rPr>
        <w:t>ологий и информатизации РГГУ</w:t>
      </w:r>
      <w:r w:rsidR="00534D70">
        <w:rPr>
          <w:color w:val="333333"/>
        </w:rPr>
        <w:br/>
      </w:r>
    </w:p>
    <w:p w:rsidR="00C37D9E" w:rsidRPr="00C37D9E" w:rsidRDefault="00C37D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7D9E" w:rsidRPr="00C3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9E"/>
    <w:rsid w:val="00534D70"/>
    <w:rsid w:val="00B5180D"/>
    <w:rsid w:val="00C3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DE848-95EB-4F44-A2AC-C1645177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3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Гриднев</dc:creator>
  <cp:keywords/>
  <dc:description/>
  <cp:lastModifiedBy>Александр Гриднев</cp:lastModifiedBy>
  <cp:revision>1</cp:revision>
  <dcterms:created xsi:type="dcterms:W3CDTF">2022-01-12T17:39:00Z</dcterms:created>
  <dcterms:modified xsi:type="dcterms:W3CDTF">2022-01-12T17:58:00Z</dcterms:modified>
</cp:coreProperties>
</file>