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37" w:rsidRPr="00CD6857" w:rsidRDefault="002F2137" w:rsidP="002F2137">
      <w:pPr>
        <w:rPr>
          <w:rFonts w:ascii="Times New Roman" w:hAnsi="Times New Roman" w:cs="Times New Roman"/>
          <w:sz w:val="28"/>
          <w:szCs w:val="28"/>
        </w:rPr>
      </w:pPr>
      <w:r w:rsidRPr="00974D50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CD6857">
        <w:rPr>
          <w:rFonts w:ascii="Times New Roman" w:hAnsi="Times New Roman" w:cs="Times New Roman"/>
          <w:sz w:val="28"/>
          <w:szCs w:val="28"/>
        </w:rPr>
        <w:t xml:space="preserve">: исследовательский </w:t>
      </w:r>
    </w:p>
    <w:p w:rsidR="002F2137" w:rsidRPr="00974D50" w:rsidRDefault="002F2137" w:rsidP="002F2137">
      <w:pPr>
        <w:rPr>
          <w:rFonts w:ascii="Times New Roman" w:hAnsi="Times New Roman" w:cs="Times New Roman"/>
          <w:b/>
          <w:sz w:val="28"/>
          <w:szCs w:val="28"/>
        </w:rPr>
      </w:pPr>
      <w:r w:rsidRPr="00974D50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r w:rsidRPr="00974D50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Pr="00974D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137" w:rsidRPr="00CD6857" w:rsidRDefault="002F2137" w:rsidP="002F2137">
      <w:pPr>
        <w:rPr>
          <w:rFonts w:ascii="Times New Roman" w:hAnsi="Times New Roman" w:cs="Times New Roman"/>
          <w:sz w:val="28"/>
          <w:szCs w:val="28"/>
        </w:rPr>
      </w:pPr>
      <w:r w:rsidRPr="00974D5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CD6857">
        <w:rPr>
          <w:rFonts w:ascii="Times New Roman" w:hAnsi="Times New Roman" w:cs="Times New Roman"/>
          <w:sz w:val="28"/>
          <w:szCs w:val="28"/>
        </w:rPr>
        <w:t xml:space="preserve"> воспитатели, дети, родители </w:t>
      </w:r>
    </w:p>
    <w:p w:rsidR="002F2137" w:rsidRPr="00974D50" w:rsidRDefault="002F2137" w:rsidP="002F2137">
      <w:pPr>
        <w:rPr>
          <w:rFonts w:ascii="Times New Roman" w:hAnsi="Times New Roman" w:cs="Times New Roman"/>
          <w:b/>
          <w:sz w:val="28"/>
          <w:szCs w:val="28"/>
        </w:rPr>
      </w:pPr>
      <w:r w:rsidRPr="00974D50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F13205" w:rsidRPr="00CD6857" w:rsidRDefault="002F2137" w:rsidP="002F2137">
      <w:pPr>
        <w:rPr>
          <w:rFonts w:ascii="Times New Roman" w:hAnsi="Times New Roman" w:cs="Times New Roman"/>
          <w:sz w:val="28"/>
          <w:szCs w:val="28"/>
        </w:rPr>
      </w:pPr>
      <w:r w:rsidRPr="00CD6857">
        <w:rPr>
          <w:rFonts w:ascii="Times New Roman" w:hAnsi="Times New Roman" w:cs="Times New Roman"/>
          <w:sz w:val="28"/>
          <w:szCs w:val="28"/>
        </w:rPr>
        <w:t xml:space="preserve"> Лето – прекрасная и удивительная пора! Летом в режиме дня детского сада предусматривается максимальное пребывание детей на открытом воздухе. Очень важно, чтобы жизнь детей в этот период была содержательной и интересной. Дети младшей возрастной группы только начинают изучать окружающий нас мир. И поэтому, немало важно для детей этого возраста развитие элементарных сенсорных представлений, наглядно - действенного мышления. Непосредственно - образовательная и опытно - исследовательская деятельность, дидактические игры способствуют развитию у детей познавательной активности. Подвижные игры, развлечения, утренняя гимнастика, физкультура на свежем воздухе, игры с песком обеспечивают необходимый уровень физического и психического здоровья детей. Привлечение родителей к данному проекту, делает их образованнее в вопросах воспитания любознательного, здорового ребенка и проведения интересного досуга в семье.</w:t>
      </w:r>
    </w:p>
    <w:p w:rsidR="002F2137" w:rsidRPr="00974D50" w:rsidRDefault="002F2137" w:rsidP="002F2137">
      <w:pPr>
        <w:rPr>
          <w:rFonts w:ascii="Times New Roman" w:hAnsi="Times New Roman" w:cs="Times New Roman"/>
          <w:b/>
          <w:sz w:val="28"/>
          <w:szCs w:val="28"/>
        </w:rPr>
      </w:pPr>
      <w:r w:rsidRPr="00974D50">
        <w:rPr>
          <w:rFonts w:ascii="Times New Roman" w:hAnsi="Times New Roman" w:cs="Times New Roman"/>
          <w:b/>
          <w:sz w:val="28"/>
          <w:szCs w:val="28"/>
        </w:rPr>
        <w:t xml:space="preserve">Проблема проекта: </w:t>
      </w:r>
    </w:p>
    <w:p w:rsidR="002F2137" w:rsidRPr="00CD6857" w:rsidRDefault="002F2137" w:rsidP="002F2137">
      <w:pPr>
        <w:rPr>
          <w:rFonts w:ascii="Times New Roman" w:hAnsi="Times New Roman" w:cs="Times New Roman"/>
          <w:sz w:val="28"/>
          <w:szCs w:val="28"/>
        </w:rPr>
      </w:pPr>
      <w:r w:rsidRPr="00CD6857">
        <w:rPr>
          <w:rFonts w:ascii="Times New Roman" w:hAnsi="Times New Roman" w:cs="Times New Roman"/>
          <w:sz w:val="28"/>
          <w:szCs w:val="28"/>
        </w:rPr>
        <w:t xml:space="preserve">Дети, которые только-только начинают познавать окружающий мир, имеют небольшие представления о природных явлениях живой и неживой природы, в том числе и о лете. Младший возраст – это возраст «почемучек». Именно в этом возрасте у детей чаще всего возникают вопросы – почему и зачем? В беседах дети не могут сами ответить на многие вопросы, например: Что происходит в природе летом? Зачем нужно солнышко? Откуда появляются лужи? Для чего нужен дождик? В целях формирования у детей знаний о сезонных явлениях природы был разработан данный проект. </w:t>
      </w:r>
    </w:p>
    <w:p w:rsidR="002F2137" w:rsidRPr="00CD6857" w:rsidRDefault="002F2137" w:rsidP="002F2137">
      <w:pPr>
        <w:rPr>
          <w:rFonts w:ascii="Times New Roman" w:hAnsi="Times New Roman" w:cs="Times New Roman"/>
          <w:sz w:val="28"/>
          <w:szCs w:val="28"/>
        </w:rPr>
      </w:pPr>
      <w:r w:rsidRPr="00CD6857">
        <w:rPr>
          <w:rFonts w:ascii="Times New Roman" w:hAnsi="Times New Roman" w:cs="Times New Roman"/>
          <w:sz w:val="28"/>
          <w:szCs w:val="28"/>
        </w:rPr>
        <w:t>Цель проекта: формирование у детей активного словаря через организацию разных видов деятельности: игровой (прежде всего); познавательной (наблюдения, эксперимент, художественное слово); музыкально-эстетической, продуктивной.</w:t>
      </w:r>
    </w:p>
    <w:p w:rsidR="002F2137" w:rsidRPr="00CD6857" w:rsidRDefault="002F2137" w:rsidP="002F2137">
      <w:pPr>
        <w:rPr>
          <w:rFonts w:ascii="Times New Roman" w:hAnsi="Times New Roman" w:cs="Times New Roman"/>
          <w:sz w:val="28"/>
          <w:szCs w:val="28"/>
        </w:rPr>
      </w:pPr>
      <w:r w:rsidRPr="00CD6857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gramStart"/>
      <w:r w:rsidRPr="00CD6857">
        <w:rPr>
          <w:rFonts w:ascii="Times New Roman" w:hAnsi="Times New Roman" w:cs="Times New Roman"/>
          <w:sz w:val="28"/>
          <w:szCs w:val="28"/>
        </w:rPr>
        <w:t>проекта:  расширять</w:t>
      </w:r>
      <w:proofErr w:type="gramEnd"/>
      <w:r w:rsidRPr="00CD6857">
        <w:rPr>
          <w:rFonts w:ascii="Times New Roman" w:hAnsi="Times New Roman" w:cs="Times New Roman"/>
          <w:sz w:val="28"/>
          <w:szCs w:val="28"/>
        </w:rPr>
        <w:t xml:space="preserve"> представление о свойствах воды и песка;   развивать координацию и мелкую моторику рук;   расширять сенсорные формы контакта с природой, предметной и социальной средой;   побуждать детей к разнообразным действиям с водой и песком; повышать уровень родительской компетенции в области физического развития детей. </w:t>
      </w:r>
    </w:p>
    <w:p w:rsidR="002F2137" w:rsidRPr="00974D50" w:rsidRDefault="002F2137" w:rsidP="002F2137">
      <w:pPr>
        <w:rPr>
          <w:rFonts w:ascii="Times New Roman" w:hAnsi="Times New Roman" w:cs="Times New Roman"/>
          <w:b/>
          <w:sz w:val="28"/>
          <w:szCs w:val="28"/>
        </w:rPr>
      </w:pPr>
      <w:r w:rsidRPr="00974D50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2F2137" w:rsidRPr="00CD6857" w:rsidRDefault="002F2137" w:rsidP="002F2137">
      <w:pPr>
        <w:rPr>
          <w:rFonts w:ascii="Times New Roman" w:hAnsi="Times New Roman" w:cs="Times New Roman"/>
          <w:sz w:val="28"/>
          <w:szCs w:val="28"/>
        </w:rPr>
      </w:pPr>
      <w:r w:rsidRPr="00CD6857">
        <w:rPr>
          <w:rFonts w:ascii="Times New Roman" w:hAnsi="Times New Roman" w:cs="Times New Roman"/>
          <w:sz w:val="28"/>
          <w:szCs w:val="28"/>
        </w:rPr>
        <w:lastRenderedPageBreak/>
        <w:t xml:space="preserve">- обогащение активного и пассивного словаря детей за счет слов: «яркое», «светлое», «теплое», «светит», «улыбается», «греет» и т. д. </w:t>
      </w:r>
    </w:p>
    <w:p w:rsidR="002F2137" w:rsidRPr="00CD6857" w:rsidRDefault="002F2137" w:rsidP="002F2137">
      <w:pPr>
        <w:rPr>
          <w:rFonts w:ascii="Times New Roman" w:hAnsi="Times New Roman" w:cs="Times New Roman"/>
          <w:sz w:val="28"/>
          <w:szCs w:val="28"/>
        </w:rPr>
      </w:pPr>
      <w:r w:rsidRPr="00CD68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D6857">
        <w:rPr>
          <w:rFonts w:ascii="Times New Roman" w:hAnsi="Times New Roman" w:cs="Times New Roman"/>
          <w:sz w:val="28"/>
          <w:szCs w:val="28"/>
        </w:rPr>
        <w:t>познавательный  интерес</w:t>
      </w:r>
      <w:proofErr w:type="gramEnd"/>
      <w:r w:rsidRPr="00CD6857">
        <w:rPr>
          <w:rFonts w:ascii="Times New Roman" w:hAnsi="Times New Roman" w:cs="Times New Roman"/>
          <w:sz w:val="28"/>
          <w:szCs w:val="28"/>
        </w:rPr>
        <w:t xml:space="preserve"> к экспериментам; </w:t>
      </w:r>
    </w:p>
    <w:p w:rsidR="002F2137" w:rsidRPr="00CD6857" w:rsidRDefault="002F2137" w:rsidP="002F2137">
      <w:pPr>
        <w:rPr>
          <w:rFonts w:ascii="Times New Roman" w:hAnsi="Times New Roman" w:cs="Times New Roman"/>
          <w:sz w:val="28"/>
          <w:szCs w:val="28"/>
        </w:rPr>
      </w:pPr>
      <w:r w:rsidRPr="00CD6857">
        <w:rPr>
          <w:rFonts w:ascii="Times New Roman" w:hAnsi="Times New Roman" w:cs="Times New Roman"/>
          <w:sz w:val="28"/>
          <w:szCs w:val="28"/>
        </w:rPr>
        <w:t>- развитие у детей наблюдательности;</w:t>
      </w:r>
    </w:p>
    <w:p w:rsidR="002F2137" w:rsidRPr="00974D50" w:rsidRDefault="002F2137" w:rsidP="002F2137">
      <w:pPr>
        <w:rPr>
          <w:rFonts w:ascii="Times New Roman" w:hAnsi="Times New Roman" w:cs="Times New Roman"/>
          <w:b/>
          <w:sz w:val="28"/>
          <w:szCs w:val="28"/>
        </w:rPr>
      </w:pPr>
      <w:r w:rsidRPr="00974D50">
        <w:rPr>
          <w:rFonts w:ascii="Times New Roman" w:hAnsi="Times New Roman" w:cs="Times New Roman"/>
          <w:b/>
          <w:sz w:val="28"/>
          <w:szCs w:val="28"/>
        </w:rPr>
        <w:t xml:space="preserve">1. Подготовительный этап: </w:t>
      </w:r>
    </w:p>
    <w:p w:rsidR="002F2137" w:rsidRPr="00CD6857" w:rsidRDefault="002F2137" w:rsidP="002F2137">
      <w:pPr>
        <w:rPr>
          <w:rFonts w:ascii="Times New Roman" w:hAnsi="Times New Roman" w:cs="Times New Roman"/>
          <w:sz w:val="28"/>
          <w:szCs w:val="28"/>
        </w:rPr>
      </w:pPr>
      <w:r w:rsidRPr="00CD6857">
        <w:rPr>
          <w:rFonts w:ascii="Times New Roman" w:hAnsi="Times New Roman" w:cs="Times New Roman"/>
          <w:sz w:val="28"/>
          <w:szCs w:val="28"/>
        </w:rPr>
        <w:t xml:space="preserve">1. Беседы с детьми с целью выявления у детей знаний о лете.  </w:t>
      </w:r>
    </w:p>
    <w:p w:rsidR="002F2137" w:rsidRPr="00CD6857" w:rsidRDefault="002F2137" w:rsidP="002F2137">
      <w:pPr>
        <w:rPr>
          <w:rFonts w:ascii="Times New Roman" w:hAnsi="Times New Roman" w:cs="Times New Roman"/>
          <w:sz w:val="28"/>
          <w:szCs w:val="28"/>
        </w:rPr>
      </w:pPr>
      <w:r w:rsidRPr="00CD6857">
        <w:rPr>
          <w:rFonts w:ascii="Times New Roman" w:hAnsi="Times New Roman" w:cs="Times New Roman"/>
          <w:sz w:val="28"/>
          <w:szCs w:val="28"/>
        </w:rPr>
        <w:t xml:space="preserve">2. Подготовка стихотворений, </w:t>
      </w:r>
      <w:proofErr w:type="spellStart"/>
      <w:r w:rsidRPr="00CD685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D6857">
        <w:rPr>
          <w:rFonts w:ascii="Times New Roman" w:hAnsi="Times New Roman" w:cs="Times New Roman"/>
          <w:sz w:val="28"/>
          <w:szCs w:val="28"/>
        </w:rPr>
        <w:t xml:space="preserve">, загадок о лете, </w:t>
      </w:r>
      <w:proofErr w:type="gramStart"/>
      <w:r w:rsidRPr="00CD6857">
        <w:rPr>
          <w:rFonts w:ascii="Times New Roman" w:hAnsi="Times New Roman" w:cs="Times New Roman"/>
          <w:sz w:val="28"/>
          <w:szCs w:val="28"/>
        </w:rPr>
        <w:t>иллюстраций  и</w:t>
      </w:r>
      <w:proofErr w:type="gramEnd"/>
      <w:r w:rsidRPr="00CD6857">
        <w:rPr>
          <w:rFonts w:ascii="Times New Roman" w:hAnsi="Times New Roman" w:cs="Times New Roman"/>
          <w:sz w:val="28"/>
          <w:szCs w:val="28"/>
        </w:rPr>
        <w:t xml:space="preserve">  картин о лете; </w:t>
      </w:r>
    </w:p>
    <w:p w:rsidR="002F2137" w:rsidRPr="00CD6857" w:rsidRDefault="002F2137" w:rsidP="002F2137">
      <w:pPr>
        <w:rPr>
          <w:rFonts w:ascii="Times New Roman" w:hAnsi="Times New Roman" w:cs="Times New Roman"/>
          <w:sz w:val="28"/>
          <w:szCs w:val="28"/>
        </w:rPr>
      </w:pPr>
      <w:r w:rsidRPr="00CD6857">
        <w:rPr>
          <w:rFonts w:ascii="Times New Roman" w:hAnsi="Times New Roman" w:cs="Times New Roman"/>
          <w:sz w:val="28"/>
          <w:szCs w:val="28"/>
        </w:rPr>
        <w:t xml:space="preserve">3. Подготовка атрибутов для игр, </w:t>
      </w:r>
      <w:proofErr w:type="gramStart"/>
      <w:r w:rsidRPr="00CD6857">
        <w:rPr>
          <w:rFonts w:ascii="Times New Roman" w:hAnsi="Times New Roman" w:cs="Times New Roman"/>
          <w:sz w:val="28"/>
          <w:szCs w:val="28"/>
        </w:rPr>
        <w:t>опытов  и</w:t>
      </w:r>
      <w:proofErr w:type="gramEnd"/>
      <w:r w:rsidRPr="00CD6857">
        <w:rPr>
          <w:rFonts w:ascii="Times New Roman" w:hAnsi="Times New Roman" w:cs="Times New Roman"/>
          <w:sz w:val="28"/>
          <w:szCs w:val="28"/>
        </w:rPr>
        <w:t xml:space="preserve">  совместной  деятельности; </w:t>
      </w:r>
    </w:p>
    <w:p w:rsidR="002F2137" w:rsidRPr="00974D50" w:rsidRDefault="002F2137" w:rsidP="002F2137">
      <w:pPr>
        <w:rPr>
          <w:rFonts w:ascii="Times New Roman" w:hAnsi="Times New Roman" w:cs="Times New Roman"/>
          <w:b/>
          <w:sz w:val="28"/>
          <w:szCs w:val="28"/>
        </w:rPr>
      </w:pPr>
      <w:r w:rsidRPr="00974D50">
        <w:rPr>
          <w:rFonts w:ascii="Times New Roman" w:hAnsi="Times New Roman" w:cs="Times New Roman"/>
          <w:b/>
          <w:sz w:val="28"/>
          <w:szCs w:val="28"/>
        </w:rPr>
        <w:t>2. Основной этап:</w:t>
      </w:r>
    </w:p>
    <w:tbl>
      <w:tblPr>
        <w:tblStyle w:val="a3"/>
        <w:tblW w:w="9434" w:type="dxa"/>
        <w:tblLook w:val="04A0" w:firstRow="1" w:lastRow="0" w:firstColumn="1" w:lastColumn="0" w:noHBand="0" w:noVBand="1"/>
      </w:tblPr>
      <w:tblGrid>
        <w:gridCol w:w="4716"/>
        <w:gridCol w:w="4718"/>
      </w:tblGrid>
      <w:tr w:rsidR="002F2137" w:rsidTr="00CD6857">
        <w:trPr>
          <w:trHeight w:val="267"/>
        </w:trPr>
        <w:tc>
          <w:tcPr>
            <w:tcW w:w="4716" w:type="dxa"/>
          </w:tcPr>
          <w:p w:rsidR="002F2137" w:rsidRPr="00CD6857" w:rsidRDefault="002F2137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4718" w:type="dxa"/>
          </w:tcPr>
          <w:p w:rsidR="002F2137" w:rsidRPr="00CD6857" w:rsidRDefault="002F2137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2F2137" w:rsidTr="00CD6857">
        <w:trPr>
          <w:trHeight w:val="1320"/>
        </w:trPr>
        <w:tc>
          <w:tcPr>
            <w:tcW w:w="4716" w:type="dxa"/>
          </w:tcPr>
          <w:p w:rsidR="002F2137" w:rsidRPr="00CD6857" w:rsidRDefault="002F2137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1. Чтение художественной литературы</w:t>
            </w:r>
          </w:p>
        </w:tc>
        <w:tc>
          <w:tcPr>
            <w:tcW w:w="4718" w:type="dxa"/>
          </w:tcPr>
          <w:p w:rsidR="002F2137" w:rsidRPr="00CD6857" w:rsidRDefault="002F2137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Дождик» (заучивание с</w:t>
            </w:r>
            <w:r w:rsidR="00280521">
              <w:rPr>
                <w:rFonts w:ascii="Times New Roman" w:hAnsi="Times New Roman" w:cs="Times New Roman"/>
                <w:sz w:val="28"/>
                <w:szCs w:val="28"/>
              </w:rPr>
              <w:t>тихотворения З. Александрова</w:t>
            </w:r>
            <w:proofErr w:type="gramStart"/>
            <w:r w:rsidR="00280521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  <w:proofErr w:type="gram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и заучивание </w:t>
            </w:r>
            <w:proofErr w:type="spell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«Солнышко», «Солнечн</w:t>
            </w:r>
            <w:r w:rsidR="00280521">
              <w:rPr>
                <w:rFonts w:ascii="Times New Roman" w:hAnsi="Times New Roman" w:cs="Times New Roman"/>
                <w:sz w:val="28"/>
                <w:szCs w:val="28"/>
              </w:rPr>
              <w:t xml:space="preserve">ый зайчик», «Водичка-водичка»; </w:t>
            </w: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proofErr w:type="spell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«Краденое солнце»</w:t>
            </w:r>
          </w:p>
        </w:tc>
      </w:tr>
      <w:tr w:rsidR="002F2137" w:rsidTr="00CD6857">
        <w:trPr>
          <w:trHeight w:val="2122"/>
        </w:trPr>
        <w:tc>
          <w:tcPr>
            <w:tcW w:w="4716" w:type="dxa"/>
          </w:tcPr>
          <w:p w:rsidR="002F2137" w:rsidRPr="00CD6857" w:rsidRDefault="002F2137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2. Двигательная</w:t>
            </w:r>
          </w:p>
        </w:tc>
        <w:tc>
          <w:tcPr>
            <w:tcW w:w="4718" w:type="dxa"/>
          </w:tcPr>
          <w:p w:rsidR="00CD6857" w:rsidRDefault="00CD6857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Подвижные  игры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«Солнечный зайчик»;  «Солнышко и дождик»;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Самолѐты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="00204CDB"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«Пузырь»;</w:t>
            </w:r>
          </w:p>
          <w:p w:rsidR="00CD6857" w:rsidRDefault="00204CDB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2. Малоподвижная игра «Построй солнышко»;</w:t>
            </w:r>
          </w:p>
          <w:p w:rsidR="00CD6857" w:rsidRDefault="00204CDB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3. Комплекс упражнений для утренней гимнастики (с элементами дыхательной гимнастики) «Лучистое Солнышко»;</w:t>
            </w:r>
          </w:p>
          <w:p w:rsidR="002F2137" w:rsidRPr="00CD6857" w:rsidRDefault="00204CDB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4. Физкультминутка </w:t>
            </w:r>
            <w:proofErr w:type="gram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proofErr w:type="gram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на солнышке лежу»</w:t>
            </w:r>
          </w:p>
        </w:tc>
      </w:tr>
      <w:tr w:rsidR="002F2137" w:rsidTr="00CD6857">
        <w:trPr>
          <w:trHeight w:val="2374"/>
        </w:trPr>
        <w:tc>
          <w:tcPr>
            <w:tcW w:w="4716" w:type="dxa"/>
          </w:tcPr>
          <w:p w:rsidR="002F2137" w:rsidRPr="00CD6857" w:rsidRDefault="00204CDB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3. Коммуникативная</w:t>
            </w:r>
          </w:p>
        </w:tc>
        <w:tc>
          <w:tcPr>
            <w:tcW w:w="4718" w:type="dxa"/>
          </w:tcPr>
          <w:p w:rsidR="00204CDB" w:rsidRPr="00CD6857" w:rsidRDefault="00204CDB" w:rsidP="0020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Дидактические  игры</w:t>
            </w:r>
            <w:proofErr w:type="gram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:  «На что похоже?» (</w:t>
            </w:r>
            <w:proofErr w:type="gram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форме, цвету, ощущениям);  игровые упражнения «Вымоем посуду», «Дружи с водой»;  «Солнце, воздух и вода» - на прищепках;  «Собери картинку» - </w:t>
            </w:r>
            <w:proofErr w:type="spell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CDB" w:rsidRPr="00CD6857" w:rsidRDefault="00204CDB" w:rsidP="0020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2. Беседы: </w:t>
            </w:r>
          </w:p>
          <w:p w:rsidR="002F2137" w:rsidRPr="00CD6857" w:rsidRDefault="00204CDB" w:rsidP="0020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«О том, что в солнечную погоду нужно носить панаму</w:t>
            </w:r>
            <w:proofErr w:type="gram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»;  «</w:t>
            </w:r>
            <w:proofErr w:type="gram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О безопасности людей на воде» «О </w:t>
            </w:r>
            <w:r w:rsidRPr="00CD6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пользе солнца для здоровья человека»;</w:t>
            </w:r>
          </w:p>
        </w:tc>
      </w:tr>
      <w:tr w:rsidR="002F2137" w:rsidTr="00CD6857">
        <w:trPr>
          <w:trHeight w:val="2122"/>
        </w:trPr>
        <w:tc>
          <w:tcPr>
            <w:tcW w:w="4716" w:type="dxa"/>
          </w:tcPr>
          <w:p w:rsidR="002F2137" w:rsidRPr="00CD6857" w:rsidRDefault="00204CDB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Познавательно – исследовательская</w:t>
            </w:r>
          </w:p>
        </w:tc>
        <w:tc>
          <w:tcPr>
            <w:tcW w:w="4718" w:type="dxa"/>
          </w:tcPr>
          <w:p w:rsidR="00CD6857" w:rsidRDefault="00204CDB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1. Наблюдение за изменениями в природе;</w:t>
            </w:r>
          </w:p>
          <w:p w:rsidR="00CD6857" w:rsidRDefault="00204CDB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2. Проведение наблюдений за восходом и закатом солнца (по возможности в группе, по иллюстрациям, с помощью родителей дома);</w:t>
            </w:r>
          </w:p>
          <w:p w:rsidR="002F2137" w:rsidRPr="00CD6857" w:rsidRDefault="00204CDB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proofErr w:type="gram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Эксперименты:  опыты</w:t>
            </w:r>
            <w:proofErr w:type="gram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с водой (</w:t>
            </w:r>
            <w:proofErr w:type="spell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солѐная</w:t>
            </w:r>
            <w:proofErr w:type="spell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, цветная и т. д.)  </w:t>
            </w:r>
            <w:proofErr w:type="gram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  <w:proofErr w:type="gram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с песком (сырой, сыпучий, сухой)  опыты с вертушкой (крутится, не крутится)</w:t>
            </w:r>
          </w:p>
        </w:tc>
      </w:tr>
      <w:tr w:rsidR="002F2137" w:rsidTr="00CD6857">
        <w:trPr>
          <w:trHeight w:val="1068"/>
        </w:trPr>
        <w:tc>
          <w:tcPr>
            <w:tcW w:w="4716" w:type="dxa"/>
          </w:tcPr>
          <w:p w:rsidR="002F2137" w:rsidRPr="00CD6857" w:rsidRDefault="00204CDB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5. Продуктивная</w:t>
            </w:r>
          </w:p>
        </w:tc>
        <w:tc>
          <w:tcPr>
            <w:tcW w:w="4718" w:type="dxa"/>
          </w:tcPr>
          <w:p w:rsidR="00204CDB" w:rsidRPr="00CD6857" w:rsidRDefault="002F2137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CDB"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204CDB" w:rsidRPr="00CD6857">
              <w:rPr>
                <w:rFonts w:ascii="Times New Roman" w:hAnsi="Times New Roman" w:cs="Times New Roman"/>
                <w:sz w:val="28"/>
                <w:szCs w:val="28"/>
              </w:rPr>
              <w:t>Рисование:  «</w:t>
            </w:r>
            <w:proofErr w:type="gramEnd"/>
            <w:r w:rsidR="00204CDB"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Солнышко»; «Дождик  </w:t>
            </w:r>
            <w:proofErr w:type="spellStart"/>
            <w:r w:rsidR="00204CDB" w:rsidRPr="00CD6857">
              <w:rPr>
                <w:rFonts w:ascii="Times New Roman" w:hAnsi="Times New Roman" w:cs="Times New Roman"/>
                <w:sz w:val="28"/>
                <w:szCs w:val="28"/>
              </w:rPr>
              <w:t>идѐт</w:t>
            </w:r>
            <w:proofErr w:type="spellEnd"/>
            <w:r w:rsidR="00204CDB"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»;  рисование  на  асфальте «Солнышко  лучистое», «Лужи», «Волны»; </w:t>
            </w:r>
          </w:p>
          <w:p w:rsidR="002F2137" w:rsidRPr="00CD6857" w:rsidRDefault="00204CDB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2. Лепка: «</w:t>
            </w:r>
            <w:proofErr w:type="gram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Лучики  для</w:t>
            </w:r>
            <w:proofErr w:type="gram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 солнышка»;</w:t>
            </w:r>
          </w:p>
        </w:tc>
      </w:tr>
      <w:tr w:rsidR="00204CDB" w:rsidTr="00CD6857">
        <w:trPr>
          <w:trHeight w:val="519"/>
        </w:trPr>
        <w:tc>
          <w:tcPr>
            <w:tcW w:w="4716" w:type="dxa"/>
          </w:tcPr>
          <w:p w:rsidR="00204CDB" w:rsidRPr="00CD6857" w:rsidRDefault="00204CDB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6. Музыкально - художественная</w:t>
            </w:r>
          </w:p>
        </w:tc>
        <w:tc>
          <w:tcPr>
            <w:tcW w:w="4718" w:type="dxa"/>
          </w:tcPr>
          <w:p w:rsidR="00204CDB" w:rsidRPr="00CD6857" w:rsidRDefault="002A7459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Разучивание песни «По малину в сад пойдем»;</w:t>
            </w:r>
          </w:p>
          <w:p w:rsidR="002A7459" w:rsidRPr="00CD6857" w:rsidRDefault="002A7459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Пение «Дождик-дождик» </w:t>
            </w:r>
            <w:proofErr w:type="spell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4CDB" w:rsidTr="00CD6857">
        <w:trPr>
          <w:trHeight w:val="1855"/>
        </w:trPr>
        <w:tc>
          <w:tcPr>
            <w:tcW w:w="4716" w:type="dxa"/>
          </w:tcPr>
          <w:p w:rsidR="00204CDB" w:rsidRPr="00CD6857" w:rsidRDefault="00CD6857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7. Игровая</w:t>
            </w:r>
          </w:p>
        </w:tc>
        <w:tc>
          <w:tcPr>
            <w:tcW w:w="4718" w:type="dxa"/>
          </w:tcPr>
          <w:p w:rsidR="00CD6857" w:rsidRPr="00CD6857" w:rsidRDefault="00CD6857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 </w:t>
            </w:r>
          </w:p>
          <w:p w:rsidR="00CD6857" w:rsidRPr="00CD6857" w:rsidRDefault="00CD6857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«Напоим кукол чаем». </w:t>
            </w:r>
            <w:proofErr w:type="gram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« Мама</w:t>
            </w:r>
            <w:proofErr w:type="gram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обед». «Постираем кукле </w:t>
            </w:r>
            <w:proofErr w:type="spell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бельѐ</w:t>
            </w:r>
            <w:proofErr w:type="spell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04CDB" w:rsidRPr="00CD6857" w:rsidRDefault="00CD6857" w:rsidP="002F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2.  Игры с водой и </w:t>
            </w:r>
            <w:proofErr w:type="gram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песком:   </w:t>
            </w:r>
            <w:proofErr w:type="gram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«Кораблики»;  «Мыльные пузыри»;  «</w:t>
            </w:r>
            <w:proofErr w:type="spellStart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>Печѐм</w:t>
            </w:r>
            <w:proofErr w:type="spellEnd"/>
            <w:r w:rsidRPr="00CD6857">
              <w:rPr>
                <w:rFonts w:ascii="Times New Roman" w:hAnsi="Times New Roman" w:cs="Times New Roman"/>
                <w:sz w:val="28"/>
                <w:szCs w:val="28"/>
              </w:rPr>
              <w:t xml:space="preserve"> куличики»; «Рисуем пальчиками по песку»;  «Тонет - не тонет»;  «Поймай рыбку»;</w:t>
            </w:r>
          </w:p>
        </w:tc>
      </w:tr>
    </w:tbl>
    <w:p w:rsidR="00CD6857" w:rsidRPr="00974D50" w:rsidRDefault="00CD6857" w:rsidP="00CD6857">
      <w:pPr>
        <w:rPr>
          <w:rFonts w:ascii="Times New Roman" w:hAnsi="Times New Roman" w:cs="Times New Roman"/>
          <w:b/>
          <w:sz w:val="28"/>
          <w:szCs w:val="28"/>
        </w:rPr>
      </w:pPr>
      <w:r w:rsidRPr="00974D50">
        <w:rPr>
          <w:rFonts w:ascii="Times New Roman" w:hAnsi="Times New Roman" w:cs="Times New Roman"/>
          <w:b/>
          <w:sz w:val="28"/>
          <w:szCs w:val="28"/>
        </w:rPr>
        <w:t xml:space="preserve">Работа по реализации проекта </w:t>
      </w:r>
    </w:p>
    <w:p w:rsidR="002F2137" w:rsidRPr="00CD6857" w:rsidRDefault="00CD6857" w:rsidP="00CD6857">
      <w:pPr>
        <w:rPr>
          <w:rFonts w:ascii="Times New Roman" w:hAnsi="Times New Roman" w:cs="Times New Roman"/>
          <w:sz w:val="28"/>
          <w:szCs w:val="28"/>
        </w:rPr>
      </w:pPr>
      <w:r w:rsidRPr="00CD6857">
        <w:rPr>
          <w:rFonts w:ascii="Times New Roman" w:hAnsi="Times New Roman" w:cs="Times New Roman"/>
          <w:sz w:val="28"/>
          <w:szCs w:val="28"/>
        </w:rPr>
        <w:t>Проект «Солнце, воздух и вода — наши лучшие друзья!» долгосрочный, длился 2,5 месяца. Работа по реализации проекта проходила организованно. Дети с интересом включались во все виды деятельности проекта.</w:t>
      </w:r>
    </w:p>
    <w:p w:rsidR="00CD6857" w:rsidRPr="00974D50" w:rsidRDefault="00CD6857" w:rsidP="00CD68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6857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Pr="00CD6857">
        <w:rPr>
          <w:rFonts w:ascii="Times New Roman" w:hAnsi="Times New Roman" w:cs="Times New Roman"/>
          <w:sz w:val="28"/>
          <w:szCs w:val="28"/>
        </w:rPr>
        <w:t xml:space="preserve">  совместной  деятельности по ознакомлению с окружающим миром у детей сформировались представления о том, что для жизни на Земле нужно солнце, воздух  и  вода. Благодаря </w:t>
      </w:r>
      <w:proofErr w:type="gramStart"/>
      <w:r w:rsidRPr="00CD6857">
        <w:rPr>
          <w:rFonts w:ascii="Times New Roman" w:hAnsi="Times New Roman" w:cs="Times New Roman"/>
          <w:sz w:val="28"/>
          <w:szCs w:val="28"/>
        </w:rPr>
        <w:t>этим  факторам</w:t>
      </w:r>
      <w:proofErr w:type="gramEnd"/>
      <w:r w:rsidRPr="00CD6857">
        <w:rPr>
          <w:rFonts w:ascii="Times New Roman" w:hAnsi="Times New Roman" w:cs="Times New Roman"/>
          <w:sz w:val="28"/>
          <w:szCs w:val="28"/>
        </w:rPr>
        <w:t xml:space="preserve"> живут люди, растения, </w:t>
      </w:r>
      <w:r w:rsidRPr="00974D50">
        <w:rPr>
          <w:rFonts w:ascii="Times New Roman" w:hAnsi="Times New Roman" w:cs="Times New Roman"/>
          <w:sz w:val="28"/>
          <w:szCs w:val="28"/>
        </w:rPr>
        <w:lastRenderedPageBreak/>
        <w:t xml:space="preserve">животные. </w:t>
      </w:r>
      <w:proofErr w:type="gramStart"/>
      <w:r w:rsidRPr="00974D50">
        <w:rPr>
          <w:rFonts w:ascii="Times New Roman" w:hAnsi="Times New Roman" w:cs="Times New Roman"/>
          <w:sz w:val="28"/>
          <w:szCs w:val="28"/>
        </w:rPr>
        <w:t>Организованная  деятельность</w:t>
      </w:r>
      <w:proofErr w:type="gramEnd"/>
      <w:r w:rsidRPr="00974D50">
        <w:rPr>
          <w:rFonts w:ascii="Times New Roman" w:hAnsi="Times New Roman" w:cs="Times New Roman"/>
          <w:sz w:val="28"/>
          <w:szCs w:val="28"/>
        </w:rPr>
        <w:t xml:space="preserve"> проходила на улице, где дети учились выделять характерные особенности солнца, воздуха  и  воды. </w:t>
      </w:r>
    </w:p>
    <w:p w:rsidR="00CD6857" w:rsidRPr="00974D50" w:rsidRDefault="00CD6857" w:rsidP="00CD68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4D50">
        <w:rPr>
          <w:rFonts w:ascii="Times New Roman" w:hAnsi="Times New Roman" w:cs="Times New Roman"/>
          <w:sz w:val="28"/>
          <w:szCs w:val="28"/>
        </w:rPr>
        <w:t>В  группе</w:t>
      </w:r>
      <w:proofErr w:type="gramEnd"/>
      <w:r w:rsidRPr="00974D50">
        <w:rPr>
          <w:rFonts w:ascii="Times New Roman" w:hAnsi="Times New Roman" w:cs="Times New Roman"/>
          <w:sz w:val="28"/>
          <w:szCs w:val="28"/>
        </w:rPr>
        <w:t xml:space="preserve">  и на прогулках дети наблюдали за дождем, ветром, облаками, тучками, грозой. Чтение и разучивание стихотворений, </w:t>
      </w:r>
      <w:proofErr w:type="spellStart"/>
      <w:r w:rsidRPr="00974D5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74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D50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974D50">
        <w:rPr>
          <w:rFonts w:ascii="Times New Roman" w:hAnsi="Times New Roman" w:cs="Times New Roman"/>
          <w:sz w:val="28"/>
          <w:szCs w:val="28"/>
        </w:rPr>
        <w:t xml:space="preserve"> во время наблюдений воспитали у малышей желание эмоционально откликаться на красоту окружающей природы. С большим увлечением дети включались к опытно-экспериментальной деятельности. Из опытов дети узнали о влиянии солнца на жизнь, о свойствах воды и песка.  </w:t>
      </w:r>
    </w:p>
    <w:p w:rsidR="00CD6857" w:rsidRPr="00974D50" w:rsidRDefault="00CD6857" w:rsidP="00CD68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4D50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Pr="00974D50">
        <w:rPr>
          <w:rFonts w:ascii="Times New Roman" w:hAnsi="Times New Roman" w:cs="Times New Roman"/>
          <w:sz w:val="28"/>
          <w:szCs w:val="28"/>
        </w:rPr>
        <w:t xml:space="preserve">  совместной  деятельности по развитию речи и ознакомлению с художественной литературой дети учились отвечать на вопросы по содержанию стихотворений. </w:t>
      </w:r>
      <w:proofErr w:type="gramStart"/>
      <w:r w:rsidRPr="00974D50">
        <w:rPr>
          <w:rFonts w:ascii="Times New Roman" w:hAnsi="Times New Roman" w:cs="Times New Roman"/>
          <w:sz w:val="28"/>
          <w:szCs w:val="28"/>
        </w:rPr>
        <w:t>Игровая  деятельность</w:t>
      </w:r>
      <w:proofErr w:type="gramEnd"/>
      <w:r w:rsidRPr="00974D50">
        <w:rPr>
          <w:rFonts w:ascii="Times New Roman" w:hAnsi="Times New Roman" w:cs="Times New Roman"/>
          <w:sz w:val="28"/>
          <w:szCs w:val="28"/>
        </w:rPr>
        <w:t xml:space="preserve"> по развитию речи проходили на свежем воздухе, где они учились наблюдать, обследовать объекты живой и неживой природы. В </w:t>
      </w:r>
      <w:proofErr w:type="gramStart"/>
      <w:r w:rsidRPr="00974D50">
        <w:rPr>
          <w:rFonts w:ascii="Times New Roman" w:hAnsi="Times New Roman" w:cs="Times New Roman"/>
          <w:sz w:val="28"/>
          <w:szCs w:val="28"/>
        </w:rPr>
        <w:t>совместную  деятельность</w:t>
      </w:r>
      <w:proofErr w:type="gramEnd"/>
      <w:r w:rsidRPr="00974D50">
        <w:rPr>
          <w:rFonts w:ascii="Times New Roman" w:hAnsi="Times New Roman" w:cs="Times New Roman"/>
          <w:sz w:val="28"/>
          <w:szCs w:val="28"/>
        </w:rPr>
        <w:t xml:space="preserve"> были включены подвижные и дидактические игры. У детей воспитывались эстетические чувства средствами поэзии, интерес к явлениям природы. Формировались представления о живой и неживой природе.  </w:t>
      </w:r>
    </w:p>
    <w:p w:rsidR="00CD6857" w:rsidRPr="00974D50" w:rsidRDefault="00CD6857" w:rsidP="00CD68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4D50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Pr="00974D50">
        <w:rPr>
          <w:rFonts w:ascii="Times New Roman" w:hAnsi="Times New Roman" w:cs="Times New Roman"/>
          <w:sz w:val="28"/>
          <w:szCs w:val="28"/>
        </w:rPr>
        <w:t xml:space="preserve">  совместной  деятельности по физической культуре развивались творческие способности при выполнении двигательных действий. Дети с удовольствием занимались физкультурой на свежем воздухе, рисовали на песке. Использование на занятиях цветов, флажков, шаров, сюрпризных моментов были для детей неожиданными и приятными.  </w:t>
      </w:r>
    </w:p>
    <w:p w:rsidR="00CD6857" w:rsidRPr="00974D50" w:rsidRDefault="00CD6857" w:rsidP="00CD68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4D50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Pr="00974D50">
        <w:rPr>
          <w:rFonts w:ascii="Times New Roman" w:hAnsi="Times New Roman" w:cs="Times New Roman"/>
          <w:sz w:val="28"/>
          <w:szCs w:val="28"/>
        </w:rPr>
        <w:t xml:space="preserve">  совместной  деятельности по рисованию у детей закреплялись умения рисовать в сотворчестве с воспитателем и другими детьми при создании коллективной композиции. Формировались умения замыкать округлые формы.  </w:t>
      </w:r>
    </w:p>
    <w:p w:rsidR="00CD6857" w:rsidRPr="00974D50" w:rsidRDefault="00CD6857" w:rsidP="00CD68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4D50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Pr="00974D50">
        <w:rPr>
          <w:rFonts w:ascii="Times New Roman" w:hAnsi="Times New Roman" w:cs="Times New Roman"/>
          <w:sz w:val="28"/>
          <w:szCs w:val="28"/>
        </w:rPr>
        <w:t xml:space="preserve">  совместной  деятельности по лепке дети учились надавливающими движениями указательного пальца размазывать пластилин на картоне и изображать солнце.</w:t>
      </w:r>
    </w:p>
    <w:p w:rsidR="00CD6857" w:rsidRPr="00974D50" w:rsidRDefault="00CD6857" w:rsidP="00CD6857">
      <w:pPr>
        <w:rPr>
          <w:rFonts w:ascii="Times New Roman" w:hAnsi="Times New Roman" w:cs="Times New Roman"/>
          <w:sz w:val="28"/>
          <w:szCs w:val="28"/>
        </w:rPr>
      </w:pPr>
      <w:r w:rsidRPr="00974D50">
        <w:rPr>
          <w:rFonts w:ascii="Times New Roman" w:hAnsi="Times New Roman" w:cs="Times New Roman"/>
          <w:sz w:val="28"/>
          <w:szCs w:val="28"/>
        </w:rPr>
        <w:t xml:space="preserve">Специально отобранные пальчиковые игры на летнюю тематику забавляли детей. Такие игры развивают у детей мелкую моторику, координацию движений, активизируют речевые навыки, память, мышление и пробуждает творческое воображение и внимание.  </w:t>
      </w:r>
    </w:p>
    <w:p w:rsidR="00CD6857" w:rsidRPr="00974D50" w:rsidRDefault="00CD6857" w:rsidP="00CD6857">
      <w:pPr>
        <w:rPr>
          <w:rFonts w:ascii="Times New Roman" w:hAnsi="Times New Roman" w:cs="Times New Roman"/>
          <w:sz w:val="28"/>
          <w:szCs w:val="28"/>
        </w:rPr>
      </w:pPr>
      <w:r w:rsidRPr="00974D50">
        <w:rPr>
          <w:rFonts w:ascii="Times New Roman" w:hAnsi="Times New Roman" w:cs="Times New Roman"/>
          <w:sz w:val="28"/>
          <w:szCs w:val="28"/>
        </w:rPr>
        <w:t xml:space="preserve"> Комплексы утренней гимнастики способствовали активизации двигательной активности детей, поднимали настроение детей. «Превращаясь» в бабочек, жучков, паучков, имитируя «походы» в лес, к солнышку дети получали новую информацию, выполняли все это в движениях. Двигаясь, ребенок познает окружающий мир, учится любить его и действовать в нем. Дыхательные упражнения являются профилактикой заболеваний </w:t>
      </w:r>
      <w:r w:rsidRPr="00974D50">
        <w:rPr>
          <w:rFonts w:ascii="Times New Roman" w:hAnsi="Times New Roman" w:cs="Times New Roman"/>
          <w:sz w:val="28"/>
          <w:szCs w:val="28"/>
        </w:rPr>
        <w:lastRenderedPageBreak/>
        <w:t xml:space="preserve">дыхательной системы, а упражнения на снятие психоэмоционального характера развивают умения чувствовать настроение и сопереживать окружающим.  </w:t>
      </w:r>
    </w:p>
    <w:p w:rsidR="00CD6857" w:rsidRPr="00974D50" w:rsidRDefault="00CD6857" w:rsidP="00CD6857">
      <w:pPr>
        <w:rPr>
          <w:rFonts w:ascii="Times New Roman" w:hAnsi="Times New Roman" w:cs="Times New Roman"/>
          <w:sz w:val="28"/>
          <w:szCs w:val="28"/>
        </w:rPr>
      </w:pPr>
      <w:r w:rsidRPr="00974D50">
        <w:rPr>
          <w:rFonts w:ascii="Times New Roman" w:hAnsi="Times New Roman" w:cs="Times New Roman"/>
          <w:sz w:val="28"/>
          <w:szCs w:val="28"/>
        </w:rPr>
        <w:t xml:space="preserve"> Для младших дошкольников подвижные игры являются жизненной потребностью. С их помощью решаются самые разнообразные задачи: образовательные, воспитательные и оздоровительные. Игровые ситуации и правила игры заставляли детей двигаться с большей скоростью, чтобы догнать кого-то, или быстрее спрятаться в заранее намеченное место (домик, гнездышко), чтобы не быть пойманным, ловко преодолеть элементарные препятствия. Подвижные игры благодаря многообразию их содержания помогали детям закреплять свои знания и представления о предметах и явлениях окружающего их мира.</w:t>
      </w:r>
    </w:p>
    <w:p w:rsidR="00CD6857" w:rsidRPr="00974D50" w:rsidRDefault="00CD6857" w:rsidP="00CD6857">
      <w:pPr>
        <w:rPr>
          <w:rFonts w:ascii="Times New Roman" w:hAnsi="Times New Roman" w:cs="Times New Roman"/>
          <w:sz w:val="28"/>
          <w:szCs w:val="28"/>
        </w:rPr>
      </w:pPr>
      <w:r w:rsidRPr="00974D50">
        <w:rPr>
          <w:rFonts w:ascii="Times New Roman" w:hAnsi="Times New Roman" w:cs="Times New Roman"/>
          <w:sz w:val="28"/>
          <w:szCs w:val="28"/>
        </w:rPr>
        <w:t xml:space="preserve">Дидактические игры и упражнения развивали у детей психические процессы, любознательность, усидчивость, обогащался и активизировался словарь. Воспитывался интерес к словесным и настольно-печатным дидактическим играм.  </w:t>
      </w:r>
    </w:p>
    <w:p w:rsidR="00CD6857" w:rsidRPr="00974D50" w:rsidRDefault="00CD6857" w:rsidP="00CD6857">
      <w:pPr>
        <w:rPr>
          <w:rFonts w:ascii="Times New Roman" w:hAnsi="Times New Roman" w:cs="Times New Roman"/>
          <w:sz w:val="28"/>
          <w:szCs w:val="28"/>
        </w:rPr>
      </w:pPr>
      <w:r w:rsidRPr="00974D50">
        <w:rPr>
          <w:rFonts w:ascii="Times New Roman" w:hAnsi="Times New Roman" w:cs="Times New Roman"/>
          <w:sz w:val="28"/>
          <w:szCs w:val="28"/>
        </w:rPr>
        <w:t xml:space="preserve"> На развлечении «Солнце, воздух и вода — наши лучшие друзья!», которое проходило на участке детского сада, дети получили эмоционально – положительный заряд. На празднике дети рассказывали стихотворения и </w:t>
      </w:r>
      <w:proofErr w:type="spellStart"/>
      <w:r w:rsidRPr="00974D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74D50">
        <w:rPr>
          <w:rFonts w:ascii="Times New Roman" w:hAnsi="Times New Roman" w:cs="Times New Roman"/>
          <w:sz w:val="28"/>
          <w:szCs w:val="28"/>
        </w:rPr>
        <w:t>, танцевали, водили хоровод, отвечали на вопросы о признаках лета, запускали в небо воздушные шары. Игры с флажками, мячами и мыльными пузырями развивали у детей ловкость, быстроту, смекалку, координацию движений и умения действовать с предметами.</w:t>
      </w:r>
    </w:p>
    <w:p w:rsidR="00CD6857" w:rsidRPr="00974D50" w:rsidRDefault="00CD6857" w:rsidP="00CD6857">
      <w:pPr>
        <w:rPr>
          <w:rFonts w:ascii="Times New Roman" w:hAnsi="Times New Roman" w:cs="Times New Roman"/>
          <w:b/>
          <w:sz w:val="28"/>
          <w:szCs w:val="28"/>
        </w:rPr>
      </w:pPr>
      <w:r w:rsidRPr="00974D50">
        <w:rPr>
          <w:rFonts w:ascii="Times New Roman" w:hAnsi="Times New Roman" w:cs="Times New Roman"/>
          <w:b/>
          <w:sz w:val="28"/>
          <w:szCs w:val="28"/>
        </w:rPr>
        <w:t xml:space="preserve">3. Заключительный этап: </w:t>
      </w:r>
    </w:p>
    <w:p w:rsidR="00CD6857" w:rsidRPr="00974D50" w:rsidRDefault="00CD6857" w:rsidP="00CD6857">
      <w:pPr>
        <w:rPr>
          <w:rFonts w:ascii="Times New Roman" w:hAnsi="Times New Roman" w:cs="Times New Roman"/>
          <w:sz w:val="28"/>
          <w:szCs w:val="28"/>
        </w:rPr>
      </w:pPr>
      <w:r w:rsidRPr="00974D50">
        <w:rPr>
          <w:rFonts w:ascii="Times New Roman" w:hAnsi="Times New Roman" w:cs="Times New Roman"/>
          <w:sz w:val="28"/>
          <w:szCs w:val="28"/>
        </w:rPr>
        <w:t xml:space="preserve">Содержание итоговых мероприятий проекта: </w:t>
      </w:r>
    </w:p>
    <w:p w:rsidR="00CD6857" w:rsidRPr="00974D50" w:rsidRDefault="00CD6857" w:rsidP="00CD6857">
      <w:pPr>
        <w:rPr>
          <w:rFonts w:ascii="Times New Roman" w:hAnsi="Times New Roman" w:cs="Times New Roman"/>
          <w:sz w:val="28"/>
          <w:szCs w:val="28"/>
        </w:rPr>
      </w:pPr>
      <w:r w:rsidRPr="00974D50">
        <w:rPr>
          <w:rFonts w:ascii="Times New Roman" w:hAnsi="Times New Roman" w:cs="Times New Roman"/>
          <w:sz w:val="28"/>
          <w:szCs w:val="28"/>
        </w:rPr>
        <w:t xml:space="preserve">Подведение итогов проекта. </w:t>
      </w:r>
    </w:p>
    <w:p w:rsidR="00CD6857" w:rsidRPr="00974D50" w:rsidRDefault="00CD6857" w:rsidP="00CD6857">
      <w:pPr>
        <w:rPr>
          <w:rFonts w:ascii="Times New Roman" w:hAnsi="Times New Roman" w:cs="Times New Roman"/>
          <w:sz w:val="28"/>
          <w:szCs w:val="28"/>
        </w:rPr>
      </w:pPr>
      <w:r w:rsidRPr="00974D50">
        <w:rPr>
          <w:rFonts w:ascii="Times New Roman" w:hAnsi="Times New Roman" w:cs="Times New Roman"/>
          <w:sz w:val="28"/>
          <w:szCs w:val="28"/>
        </w:rPr>
        <w:t xml:space="preserve"> Подготовка презентации по фотографиям. </w:t>
      </w:r>
    </w:p>
    <w:p w:rsidR="00CD6857" w:rsidRDefault="00CD6857" w:rsidP="00CD6857">
      <w:pPr>
        <w:rPr>
          <w:rFonts w:ascii="Times New Roman" w:hAnsi="Times New Roman" w:cs="Times New Roman"/>
          <w:sz w:val="28"/>
          <w:szCs w:val="28"/>
        </w:rPr>
      </w:pPr>
      <w:r w:rsidRPr="00974D50">
        <w:rPr>
          <w:rFonts w:ascii="Times New Roman" w:hAnsi="Times New Roman" w:cs="Times New Roman"/>
          <w:sz w:val="28"/>
          <w:szCs w:val="28"/>
        </w:rPr>
        <w:t xml:space="preserve"> Оформление стенгазеты для родителей по итогам реализации проекта.</w:t>
      </w:r>
    </w:p>
    <w:p w:rsidR="00280521" w:rsidRDefault="00280521" w:rsidP="00CD6857">
      <w:pPr>
        <w:rPr>
          <w:rFonts w:ascii="Times New Roman" w:hAnsi="Times New Roman" w:cs="Times New Roman"/>
          <w:sz w:val="28"/>
          <w:szCs w:val="28"/>
        </w:rPr>
      </w:pPr>
    </w:p>
    <w:p w:rsidR="00280521" w:rsidRDefault="00280521" w:rsidP="00CD6857">
      <w:pPr>
        <w:rPr>
          <w:rFonts w:ascii="Times New Roman" w:hAnsi="Times New Roman" w:cs="Times New Roman"/>
          <w:sz w:val="28"/>
          <w:szCs w:val="28"/>
        </w:rPr>
      </w:pPr>
    </w:p>
    <w:p w:rsidR="00280521" w:rsidRDefault="00280521" w:rsidP="00CD6857">
      <w:pPr>
        <w:rPr>
          <w:rFonts w:ascii="Times New Roman" w:hAnsi="Times New Roman" w:cs="Times New Roman"/>
          <w:sz w:val="28"/>
          <w:szCs w:val="28"/>
        </w:rPr>
      </w:pPr>
    </w:p>
    <w:p w:rsidR="00280521" w:rsidRDefault="00280521" w:rsidP="00CD6857">
      <w:pPr>
        <w:rPr>
          <w:rFonts w:ascii="Times New Roman" w:hAnsi="Times New Roman" w:cs="Times New Roman"/>
          <w:sz w:val="28"/>
          <w:szCs w:val="28"/>
        </w:rPr>
      </w:pPr>
    </w:p>
    <w:p w:rsidR="00280521" w:rsidRDefault="00280521" w:rsidP="00CD6857">
      <w:pPr>
        <w:rPr>
          <w:rFonts w:ascii="Times New Roman" w:hAnsi="Times New Roman" w:cs="Times New Roman"/>
          <w:sz w:val="28"/>
          <w:szCs w:val="28"/>
        </w:rPr>
      </w:pPr>
    </w:p>
    <w:p w:rsidR="00280521" w:rsidRDefault="00280521" w:rsidP="00CD6857">
      <w:pPr>
        <w:rPr>
          <w:rFonts w:ascii="Times New Roman" w:hAnsi="Times New Roman" w:cs="Times New Roman"/>
          <w:sz w:val="28"/>
          <w:szCs w:val="28"/>
        </w:rPr>
      </w:pPr>
    </w:p>
    <w:p w:rsidR="00280521" w:rsidRDefault="00280521" w:rsidP="00CD6857">
      <w:pPr>
        <w:rPr>
          <w:rFonts w:ascii="Times New Roman" w:hAnsi="Times New Roman" w:cs="Times New Roman"/>
          <w:sz w:val="28"/>
          <w:szCs w:val="28"/>
        </w:rPr>
      </w:pPr>
    </w:p>
    <w:p w:rsidR="00280521" w:rsidRDefault="00280521" w:rsidP="00CD6857">
      <w:pPr>
        <w:rPr>
          <w:rFonts w:ascii="Times New Roman" w:hAnsi="Times New Roman" w:cs="Times New Roman"/>
          <w:sz w:val="28"/>
          <w:szCs w:val="28"/>
        </w:rPr>
      </w:pPr>
    </w:p>
    <w:p w:rsidR="00280521" w:rsidRDefault="00280521" w:rsidP="00CD6857">
      <w:pPr>
        <w:rPr>
          <w:rFonts w:ascii="Times New Roman" w:hAnsi="Times New Roman" w:cs="Times New Roman"/>
          <w:sz w:val="28"/>
          <w:szCs w:val="28"/>
        </w:rPr>
      </w:pPr>
    </w:p>
    <w:p w:rsidR="00280521" w:rsidRDefault="00280521" w:rsidP="00CD6857">
      <w:pPr>
        <w:rPr>
          <w:rFonts w:ascii="Times New Roman" w:hAnsi="Times New Roman" w:cs="Times New Roman"/>
          <w:sz w:val="28"/>
          <w:szCs w:val="28"/>
        </w:rPr>
      </w:pPr>
    </w:p>
    <w:p w:rsidR="00280521" w:rsidRDefault="00280521" w:rsidP="00CD6857">
      <w:pPr>
        <w:rPr>
          <w:rFonts w:ascii="Times New Roman" w:hAnsi="Times New Roman" w:cs="Times New Roman"/>
          <w:sz w:val="28"/>
          <w:szCs w:val="28"/>
        </w:rPr>
      </w:pPr>
    </w:p>
    <w:p w:rsidR="00280521" w:rsidRDefault="00280521" w:rsidP="00280521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80521">
        <w:rPr>
          <w:rFonts w:ascii="Times New Roman" w:hAnsi="Times New Roman" w:cs="Times New Roman"/>
          <w:b/>
          <w:color w:val="00B05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Проект</w:t>
      </w:r>
    </w:p>
    <w:p w:rsidR="00280521" w:rsidRDefault="00280521" w:rsidP="00280521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color w:val="00B05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«Солнце, воздух и вода –наши лучшие друзья»</w:t>
      </w:r>
    </w:p>
    <w:p w:rsidR="00280521" w:rsidRPr="00A076D8" w:rsidRDefault="00280521" w:rsidP="00280521">
      <w:pPr>
        <w:jc w:val="center"/>
        <w:rPr>
          <w:rFonts w:ascii="Times New Roman" w:hAnsi="Times New Roman" w:cs="Times New Roman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076D8">
        <w:rPr>
          <w:rFonts w:ascii="Times New Roman" w:hAnsi="Times New Roman" w:cs="Times New Roman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(1 младшая группа «Теремок»</w:t>
      </w:r>
      <w:r w:rsidR="00A076D8">
        <w:rPr>
          <w:rFonts w:ascii="Times New Roman" w:hAnsi="Times New Roman" w:cs="Times New Roman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  <w:bookmarkStart w:id="0" w:name="_GoBack"/>
      <w:bookmarkEnd w:id="0"/>
    </w:p>
    <w:p w:rsidR="00280521" w:rsidRDefault="00280521" w:rsidP="00280521">
      <w:pPr>
        <w:jc w:val="center"/>
        <w:rPr>
          <w:rFonts w:ascii="Times New Roman" w:hAnsi="Times New Roman" w:cs="Times New Roman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80521" w:rsidRDefault="00280521" w:rsidP="00280521">
      <w:pPr>
        <w:jc w:val="center"/>
        <w:rPr>
          <w:rFonts w:ascii="Times New Roman" w:hAnsi="Times New Roman" w:cs="Times New Roman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80521" w:rsidRDefault="00280521" w:rsidP="00280521">
      <w:pPr>
        <w:jc w:val="center"/>
        <w:rPr>
          <w:rFonts w:ascii="Times New Roman" w:hAnsi="Times New Roman" w:cs="Times New Roman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80521" w:rsidRDefault="00280521" w:rsidP="00280521">
      <w:pPr>
        <w:jc w:val="center"/>
        <w:rPr>
          <w:rFonts w:ascii="Times New Roman" w:hAnsi="Times New Roman" w:cs="Times New Roman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80521" w:rsidRDefault="00280521" w:rsidP="00280521">
      <w:pPr>
        <w:jc w:val="center"/>
        <w:rPr>
          <w:rFonts w:ascii="Times New Roman" w:hAnsi="Times New Roman" w:cs="Times New Roman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80521" w:rsidRPr="00A076D8" w:rsidRDefault="00280521" w:rsidP="00280521">
      <w:pPr>
        <w:jc w:val="center"/>
        <w:rPr>
          <w:rFonts w:ascii="Times New Roman" w:hAnsi="Times New Roman" w:cs="Times New Roman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80521" w:rsidRPr="00A076D8" w:rsidRDefault="00280521" w:rsidP="00280521">
      <w:pPr>
        <w:jc w:val="right"/>
        <w:rPr>
          <w:rFonts w:ascii="Times New Roman" w:hAnsi="Times New Roman" w:cs="Times New Roman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076D8">
        <w:rPr>
          <w:rFonts w:ascii="Times New Roman" w:hAnsi="Times New Roman" w:cs="Times New Roman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Воспитатели: </w:t>
      </w:r>
      <w:proofErr w:type="spellStart"/>
      <w:r w:rsidRPr="00A076D8">
        <w:rPr>
          <w:rFonts w:ascii="Times New Roman" w:hAnsi="Times New Roman" w:cs="Times New Roman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Севрюкова</w:t>
      </w:r>
      <w:proofErr w:type="spellEnd"/>
      <w:r w:rsidRPr="00A076D8">
        <w:rPr>
          <w:rFonts w:ascii="Times New Roman" w:hAnsi="Times New Roman" w:cs="Times New Roman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О.А.</w:t>
      </w:r>
    </w:p>
    <w:p w:rsidR="00280521" w:rsidRPr="00A076D8" w:rsidRDefault="00280521" w:rsidP="00280521">
      <w:pPr>
        <w:jc w:val="right"/>
        <w:rPr>
          <w:rFonts w:ascii="Times New Roman" w:hAnsi="Times New Roman" w:cs="Times New Roman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076D8">
        <w:rPr>
          <w:rFonts w:ascii="Times New Roman" w:hAnsi="Times New Roman" w:cs="Times New Roman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Вельможная Н.Н.</w:t>
      </w:r>
    </w:p>
    <w:sectPr w:rsidR="00280521" w:rsidRPr="00A0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37"/>
    <w:rsid w:val="00204CDB"/>
    <w:rsid w:val="00280521"/>
    <w:rsid w:val="002A7459"/>
    <w:rsid w:val="002F2137"/>
    <w:rsid w:val="00974D50"/>
    <w:rsid w:val="00A076D8"/>
    <w:rsid w:val="00CD6857"/>
    <w:rsid w:val="00F1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27C2B-0AD6-4C77-9D80-701474C0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2017-07-13T16:31:00Z</cp:lastPrinted>
  <dcterms:created xsi:type="dcterms:W3CDTF">2017-07-13T15:58:00Z</dcterms:created>
  <dcterms:modified xsi:type="dcterms:W3CDTF">2017-11-28T09:42:00Z</dcterms:modified>
</cp:coreProperties>
</file>