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B7" w:rsidRPr="00821FB7" w:rsidRDefault="00821FB7" w:rsidP="00821FB7">
      <w:pPr>
        <w:spacing w:after="0" w:line="240" w:lineRule="auto"/>
        <w:jc w:val="center"/>
        <w:rPr>
          <w:rFonts w:ascii="Georgia" w:eastAsia="Times New Roman" w:hAnsi="Georgia" w:cs="Times New Roman"/>
          <w:i/>
          <w:color w:val="C00000"/>
          <w:sz w:val="17"/>
          <w:szCs w:val="17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17"/>
          <w:szCs w:val="17"/>
          <w:lang w:eastAsia="ru-RU"/>
        </w:rPr>
        <w:t> </w:t>
      </w:r>
      <w:r w:rsidRPr="00821FB7">
        <w:rPr>
          <w:rFonts w:ascii="Georgia" w:eastAsia="Times New Roman" w:hAnsi="Georgia" w:cs="Times New Roman"/>
          <w:b/>
          <w:bCs/>
          <w:i/>
          <w:color w:val="C00000"/>
          <w:sz w:val="40"/>
          <w:lang w:eastAsia="ru-RU"/>
        </w:rPr>
        <w:t>Готовность ребенка к школе</w:t>
      </w:r>
    </w:p>
    <w:p w:rsidR="00821FB7" w:rsidRPr="00821FB7" w:rsidRDefault="00821FB7" w:rsidP="00821FB7">
      <w:p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4"/>
          <w:szCs w:val="17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18"/>
          <w:szCs w:val="18"/>
          <w:lang w:eastAsia="ru-RU"/>
        </w:rPr>
        <w:t> </w:t>
      </w:r>
      <w:r w:rsidRPr="00821FB7">
        <w:rPr>
          <w:rFonts w:ascii="Georgia" w:eastAsia="Times New Roman" w:hAnsi="Georgia" w:cs="Times New Roman"/>
          <w:i/>
          <w:color w:val="000000"/>
          <w:sz w:val="18"/>
          <w:szCs w:val="18"/>
          <w:lang w:eastAsia="ru-RU"/>
        </w:rPr>
        <w:br/>
      </w: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>Когда ребенку исполняется 6-7 лет, многие родители озабочены вопросами, связанными с его поступлением в школу. Как сделать так, чтобы ребенок легко учился, был хорошим учеником? Есть ли критерий, который позволяет оценить степень готовности ребенка к школьной жизни?</w:t>
      </w:r>
    </w:p>
    <w:p w:rsidR="00821FB7" w:rsidRPr="00821FB7" w:rsidRDefault="00821FB7" w:rsidP="00821FB7">
      <w:p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4"/>
          <w:szCs w:val="17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>Такой критерий есть, и он получил название "школьная зрелость", или психологическая готовность ребенка к школьному обучению. Под школьной зрелостью понимается достижение ребенком такого уровня психического развития, когда он оказывается способным принимать участие в школьном обучении.</w:t>
      </w:r>
    </w:p>
    <w:p w:rsidR="00821FB7" w:rsidRPr="00821FB7" w:rsidRDefault="00821FB7" w:rsidP="00821FB7">
      <w:pPr>
        <w:spacing w:after="0" w:line="240" w:lineRule="auto"/>
        <w:jc w:val="center"/>
        <w:rPr>
          <w:rFonts w:ascii="Georgia" w:eastAsia="Times New Roman" w:hAnsi="Georgia" w:cs="Times New Roman"/>
          <w:i/>
          <w:color w:val="000000"/>
          <w:sz w:val="24"/>
          <w:szCs w:val="17"/>
          <w:lang w:eastAsia="ru-RU"/>
        </w:rPr>
      </w:pPr>
      <w:r w:rsidRPr="00821FB7">
        <w:rPr>
          <w:rFonts w:ascii="Georgia" w:eastAsia="Times New Roman" w:hAnsi="Georgia" w:cs="Times New Roman"/>
          <w:b/>
          <w:bCs/>
          <w:i/>
          <w:color w:val="000000"/>
          <w:sz w:val="28"/>
          <w:lang w:eastAsia="ru-RU"/>
        </w:rPr>
        <w:t>Личностная и социально-психологическая готовность ребенка к школе</w:t>
      </w:r>
    </w:p>
    <w:p w:rsidR="00821FB7" w:rsidRDefault="00821FB7" w:rsidP="00821FB7">
      <w:p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>Личностная и социально-психологическая готовность ребенка к школе заключается в формировании у него готовности к принятию новой социальной позиции школьника. Позиция школьника обязывает занять новое положение в обществе, с новыми для него правилами. Эта готовность выражается в определенном отношении ребенка к школе, к учителю и учебной деятельности, к сверстникам, родным и близким, к самому себе.</w:t>
      </w:r>
    </w:p>
    <w:p w:rsidR="00BC48A3" w:rsidRPr="00821FB7" w:rsidRDefault="00BC48A3" w:rsidP="00821FB7">
      <w:p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4"/>
          <w:szCs w:val="17"/>
          <w:lang w:eastAsia="ru-RU"/>
        </w:rPr>
      </w:pPr>
    </w:p>
    <w:p w:rsidR="00BC48A3" w:rsidRDefault="00821FB7" w:rsidP="00BC48A3">
      <w:p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</w:pPr>
      <w:r w:rsidRPr="00821FB7">
        <w:rPr>
          <w:rFonts w:ascii="Georgia" w:eastAsia="Times New Roman" w:hAnsi="Georgia" w:cs="Times New Roman"/>
          <w:b/>
          <w:bCs/>
          <w:i/>
          <w:color w:val="000000"/>
          <w:sz w:val="28"/>
          <w:lang w:eastAsia="ru-RU"/>
        </w:rPr>
        <w:t>Отношение к школе.</w:t>
      </w:r>
      <w:r w:rsidRPr="00821FB7">
        <w:rPr>
          <w:rFonts w:ascii="Georgia" w:eastAsia="Times New Roman" w:hAnsi="Georgia" w:cs="Times New Roman"/>
          <w:i/>
          <w:color w:val="000000"/>
          <w:sz w:val="28"/>
          <w:lang w:eastAsia="ru-RU"/>
        </w:rPr>
        <w:t> </w:t>
      </w: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> Выполнять правила школьного режима, своевременно приходить на занятия, выполнять учебные задания в школе и дома.</w:t>
      </w:r>
    </w:p>
    <w:p w:rsidR="00BC48A3" w:rsidRDefault="00821FB7" w:rsidP="00BC48A3">
      <w:p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br/>
      </w:r>
      <w:r w:rsidRPr="00821FB7">
        <w:rPr>
          <w:rFonts w:ascii="Georgia" w:eastAsia="Times New Roman" w:hAnsi="Georgia" w:cs="Times New Roman"/>
          <w:b/>
          <w:bCs/>
          <w:i/>
          <w:color w:val="000000"/>
          <w:sz w:val="28"/>
          <w:lang w:eastAsia="ru-RU"/>
        </w:rPr>
        <w:t>Отношение к учителю и учебной деятельности.</w:t>
      </w:r>
      <w:r w:rsidRPr="00821FB7">
        <w:rPr>
          <w:rFonts w:ascii="Georgia" w:eastAsia="Times New Roman" w:hAnsi="Georgia" w:cs="Times New Roman"/>
          <w:i/>
          <w:color w:val="000000"/>
          <w:sz w:val="28"/>
          <w:lang w:eastAsia="ru-RU"/>
        </w:rPr>
        <w:t> </w:t>
      </w: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>Правильно воспринимать ситуации урока, правильно воспринимать истинный смысл действий учителя, его профессиональную роль. В ситуации урока исключены непосредственные эмоциональные контакты, когда нельзя говорить на посторонние темы. Надо задавать вопросы по делу, предварительно подняв руку. Дети, готовые в этом плане к школьному обучению, адекватно ведут себя на занятиях.</w:t>
      </w:r>
    </w:p>
    <w:p w:rsidR="00BC48A3" w:rsidRDefault="00821FB7" w:rsidP="00BC48A3">
      <w:p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br/>
      </w:r>
      <w:r w:rsidRPr="00821FB7">
        <w:rPr>
          <w:rFonts w:ascii="Georgia" w:eastAsia="Times New Roman" w:hAnsi="Georgia" w:cs="Times New Roman"/>
          <w:b/>
          <w:bCs/>
          <w:i/>
          <w:color w:val="000000"/>
          <w:sz w:val="28"/>
          <w:lang w:eastAsia="ru-RU"/>
        </w:rPr>
        <w:t>Отношение к сверстникам.</w:t>
      </w:r>
      <w:r w:rsidRPr="00821FB7">
        <w:rPr>
          <w:rFonts w:ascii="Georgia" w:eastAsia="Times New Roman" w:hAnsi="Georgia" w:cs="Times New Roman"/>
          <w:i/>
          <w:color w:val="000000"/>
          <w:sz w:val="28"/>
          <w:lang w:eastAsia="ru-RU"/>
        </w:rPr>
        <w:t> </w:t>
      </w: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>Должны быть развиты такие качества личности, которые помогли бы общаться и взаимодействовать со сверстниками, уступать в одних обстоятельствах и не уступать в других. Каждый ребенок должен уметь быть членом детского общества и совместно действовать с другими детьми.</w:t>
      </w:r>
    </w:p>
    <w:p w:rsidR="00BC48A3" w:rsidRDefault="00821FB7" w:rsidP="00BC48A3">
      <w:p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br/>
      </w:r>
      <w:r w:rsidRPr="00821FB7">
        <w:rPr>
          <w:rFonts w:ascii="Georgia" w:eastAsia="Times New Roman" w:hAnsi="Georgia" w:cs="Times New Roman"/>
          <w:b/>
          <w:bCs/>
          <w:i/>
          <w:color w:val="000000"/>
          <w:sz w:val="28"/>
          <w:lang w:eastAsia="ru-RU"/>
        </w:rPr>
        <w:t>Отношение к родным и близким.</w:t>
      </w:r>
      <w:r w:rsidRPr="00821FB7">
        <w:rPr>
          <w:rFonts w:ascii="Georgia" w:eastAsia="Times New Roman" w:hAnsi="Georgia" w:cs="Times New Roman"/>
          <w:i/>
          <w:color w:val="000000"/>
          <w:sz w:val="28"/>
          <w:lang w:eastAsia="ru-RU"/>
        </w:rPr>
        <w:t> </w:t>
      </w: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 xml:space="preserve">В семье ребенок должен испытывать уважительное отношение родных к его новой роли ученика. Родные должны относиться к будущему школьнику, его </w:t>
      </w: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lastRenderedPageBreak/>
        <w:t>учению, как к важной деятельности, гораздо более значимой, чем игра дошкольника. Учение для ребенка становится основным видом его деятельности.</w:t>
      </w:r>
    </w:p>
    <w:p w:rsidR="00821FB7" w:rsidRPr="00BC48A3" w:rsidRDefault="00821FB7" w:rsidP="00BC48A3">
      <w:p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br/>
      </w:r>
      <w:r w:rsidRPr="00821FB7">
        <w:rPr>
          <w:rFonts w:ascii="Georgia" w:eastAsia="Times New Roman" w:hAnsi="Georgia" w:cs="Times New Roman"/>
          <w:b/>
          <w:bCs/>
          <w:i/>
          <w:color w:val="000000"/>
          <w:sz w:val="28"/>
          <w:lang w:eastAsia="ru-RU"/>
        </w:rPr>
        <w:t>Отношение к самому себе, к своим способностям, к своей деятельности, ее результатам.</w:t>
      </w:r>
      <w:r w:rsidRPr="00821FB7">
        <w:rPr>
          <w:rFonts w:ascii="Georgia" w:eastAsia="Times New Roman" w:hAnsi="Georgia" w:cs="Times New Roman"/>
          <w:i/>
          <w:color w:val="000000"/>
          <w:sz w:val="28"/>
          <w:lang w:eastAsia="ru-RU"/>
        </w:rPr>
        <w:t> </w:t>
      </w: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>Иметь адекватную самооценку. Высокая самооценка может вызывать неправильную реакцию на замечания учителя. В результате может оказаться, что "школа плохая", "учитель злой" и т.д.  Ребенок должен уметь правильно оценивать себя и свое поведение.</w:t>
      </w:r>
    </w:p>
    <w:p w:rsidR="00821FB7" w:rsidRPr="00821FB7" w:rsidRDefault="00821FB7" w:rsidP="00821FB7">
      <w:p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4"/>
          <w:szCs w:val="17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>Нормально развитые перечисленные выше качества личности ребенка обеспечат ему быструю адаптацию к новым социальным условиям школы.</w:t>
      </w:r>
    </w:p>
    <w:p w:rsidR="00821FB7" w:rsidRPr="00821FB7" w:rsidRDefault="00821FB7" w:rsidP="00821FB7">
      <w:p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4"/>
          <w:szCs w:val="17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>Быть школьником - это уже осознаваемая ребенком ступень вверх, к взрослости, да и учеба в школе воспринимается ребенком как ответственное дело.</w:t>
      </w:r>
    </w:p>
    <w:p w:rsidR="00821FB7" w:rsidRPr="00821FB7" w:rsidRDefault="00821FB7" w:rsidP="00821FB7">
      <w:p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4"/>
          <w:szCs w:val="17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>Если у ребенка нет желания учиться, то его интеллектуальная готовность не будет реализована в школе. Существенного успеха в школе такой ребенок не достигнет, необходимо заботиться о формировании социально - психологической готовности ребенка.</w:t>
      </w:r>
    </w:p>
    <w:p w:rsidR="00821FB7" w:rsidRPr="00821FB7" w:rsidRDefault="00821FB7" w:rsidP="00821FB7">
      <w:p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4"/>
          <w:szCs w:val="17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>Не всегда высокий уровень интеллектуального развития совпадает с личностной готовностью ребенка к школе. Такие ученики ведут себя в школе "по-детски", учатся неровно. При непосредственном интересе успехи будут, но если необходимо выполнить учебное задание из чувства долга и ответственности, то такой ученик делает его небрежно, наспех, ему трудно достичь нужного результата.</w:t>
      </w:r>
    </w:p>
    <w:p w:rsidR="00821FB7" w:rsidRPr="00821FB7" w:rsidRDefault="00821FB7" w:rsidP="00821FB7">
      <w:p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4"/>
          <w:szCs w:val="17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>Все то, что говорится в семье о школе, о ее роли в будущей профессии, должно вызывать положительное эмоциональное отношение. Здесь уместны совместный  просмотр фильмов о школе, телепередач о школьной жизни с последующим обсуждением; показ фотографий, грамот, связанных со школьными годами родителей, игры в школу; организация семейных торжеств по поводу школьных успехов старших детей. </w:t>
      </w:r>
    </w:p>
    <w:p w:rsidR="00821FB7" w:rsidRPr="00821FB7" w:rsidRDefault="00821FB7" w:rsidP="00821FB7">
      <w:p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4"/>
          <w:szCs w:val="17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>Если ребенок указывает, что в школе двойки будут ставить, там программа трудная, играть будет некогда, то это, как правило, результат ошибок в воспитании. Нередко к нему приводит запугивание детей школой, что особенно вредно по отношению к детям робким, неуверенным в себе. Не запугивайте ребенка школой!</w:t>
      </w:r>
    </w:p>
    <w:p w:rsidR="00821FB7" w:rsidRPr="00821FB7" w:rsidRDefault="00821FB7" w:rsidP="00821FB7">
      <w:p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4"/>
          <w:szCs w:val="17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>Ребенок начинает оценивать свои достижения и неудачи, ориентируясь на то, как оценивают его поведение другие, появляется рост его самосознания. На основе правильной самооценки вырабатывается адекватная реакция на порицание и одобрение.</w:t>
      </w:r>
    </w:p>
    <w:p w:rsidR="00821FB7" w:rsidRPr="00821FB7" w:rsidRDefault="00821FB7" w:rsidP="00821FB7">
      <w:p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4"/>
          <w:szCs w:val="17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>Наряду с общей готовностью к обучению в школе ребенок должен:</w:t>
      </w:r>
    </w:p>
    <w:p w:rsidR="00821FB7" w:rsidRPr="00821FB7" w:rsidRDefault="00821FB7" w:rsidP="00821FB7">
      <w:pPr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4"/>
          <w:szCs w:val="17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lastRenderedPageBreak/>
        <w:t>знать правила общения;</w:t>
      </w:r>
    </w:p>
    <w:p w:rsidR="00821FB7" w:rsidRPr="00821FB7" w:rsidRDefault="00821FB7" w:rsidP="00821FB7">
      <w:pPr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4"/>
          <w:szCs w:val="17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>уметь вступать в контакт со сверстниками и взрослыми;</w:t>
      </w:r>
    </w:p>
    <w:p w:rsidR="00821FB7" w:rsidRPr="00821FB7" w:rsidRDefault="00821FB7" w:rsidP="00821FB7">
      <w:pPr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4"/>
          <w:szCs w:val="17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>уметь управлять своим поведением без агрессивности;</w:t>
      </w:r>
    </w:p>
    <w:p w:rsidR="00821FB7" w:rsidRPr="00821FB7" w:rsidRDefault="00821FB7" w:rsidP="00821FB7">
      <w:pPr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4"/>
          <w:szCs w:val="17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>уметь быстро осваиваться в новой обстановке.</w:t>
      </w:r>
    </w:p>
    <w:p w:rsidR="00821FB7" w:rsidRPr="00821FB7" w:rsidRDefault="00821FB7" w:rsidP="00821FB7">
      <w:pPr>
        <w:spacing w:after="0" w:line="240" w:lineRule="auto"/>
        <w:jc w:val="center"/>
        <w:rPr>
          <w:rFonts w:ascii="Georgia" w:eastAsia="Times New Roman" w:hAnsi="Georgia" w:cs="Times New Roman"/>
          <w:i/>
          <w:color w:val="000000"/>
          <w:sz w:val="24"/>
          <w:szCs w:val="17"/>
          <w:lang w:eastAsia="ru-RU"/>
        </w:rPr>
      </w:pPr>
      <w:r w:rsidRPr="00821FB7">
        <w:rPr>
          <w:rFonts w:ascii="Georgia" w:eastAsia="Times New Roman" w:hAnsi="Georgia" w:cs="Times New Roman"/>
          <w:b/>
          <w:bCs/>
          <w:i/>
          <w:color w:val="000000"/>
          <w:sz w:val="28"/>
          <w:lang w:eastAsia="ru-RU"/>
        </w:rPr>
        <w:t>Волевая готовность ребенка к школе</w:t>
      </w:r>
    </w:p>
    <w:p w:rsidR="00821FB7" w:rsidRPr="00821FB7" w:rsidRDefault="00821FB7" w:rsidP="00821FB7">
      <w:p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4"/>
          <w:szCs w:val="17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>Волевая готовность заключается в способности ребенка напряженно трудиться, делая то, что от него требует режим школьной жизни. Ребенок должен уметь управлять своим поведением, умственной деятельностью.</w:t>
      </w:r>
    </w:p>
    <w:p w:rsidR="00821FB7" w:rsidRPr="00821FB7" w:rsidRDefault="00821FB7" w:rsidP="00821FB7">
      <w:p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4"/>
          <w:szCs w:val="17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>Наличие волевых качеств у ребенка поможет ему выполнять задания, не отвлекаясь на уроке, доводить дело до конца. Воля – это главное для овладения собственным поведением. Сначала взрослые с помощью слова регулируют поведение ребенка, потом он постепенно начинает с помощью собственной речи регулировать свое поведение. После овладения речью слово становится для детей не только средством общения, но и средством организации поведения.</w:t>
      </w:r>
    </w:p>
    <w:p w:rsidR="00821FB7" w:rsidRPr="00821FB7" w:rsidRDefault="00821FB7" w:rsidP="00821FB7">
      <w:p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4"/>
          <w:szCs w:val="17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>К 6 годам происходит оформление основных компонентов волевого действия. Но эти элементы волевого действия еще недостаточно развиты. Выделяемые цели не всегда осознаны и устойчивы. Удержание цели зависит от трудности задания и длительности его выполнения, достижение цели определяется мотивацией.</w:t>
      </w:r>
    </w:p>
    <w:p w:rsidR="00821FB7" w:rsidRPr="00821FB7" w:rsidRDefault="00821FB7" w:rsidP="00821FB7">
      <w:p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4"/>
          <w:szCs w:val="17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>Исходя из этого,</w:t>
      </w:r>
      <w:r w:rsidRPr="00821FB7">
        <w:rPr>
          <w:rFonts w:ascii="Georgia" w:eastAsia="Times New Roman" w:hAnsi="Georgia" w:cs="Times New Roman"/>
          <w:i/>
          <w:color w:val="000000"/>
          <w:sz w:val="28"/>
          <w:lang w:eastAsia="ru-RU"/>
        </w:rPr>
        <w:t> </w:t>
      </w:r>
      <w:r w:rsidRPr="00821FB7">
        <w:rPr>
          <w:rFonts w:ascii="Georgia" w:eastAsia="Times New Roman" w:hAnsi="Georgia" w:cs="Times New Roman"/>
          <w:b/>
          <w:bCs/>
          <w:i/>
          <w:color w:val="000000"/>
          <w:sz w:val="28"/>
          <w:lang w:eastAsia="ru-RU"/>
        </w:rPr>
        <w:t>взрослый должен</w:t>
      </w: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>:</w:t>
      </w:r>
    </w:p>
    <w:p w:rsidR="00821FB7" w:rsidRPr="00821FB7" w:rsidRDefault="00821FB7" w:rsidP="00821FB7">
      <w:pPr>
        <w:numPr>
          <w:ilvl w:val="0"/>
          <w:numId w:val="2"/>
        </w:num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4"/>
          <w:szCs w:val="17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>ставить перед ребенком такую цель, которую бы он принял, сделав своей. Тогда у ребенка появится желание в ее достижении;</w:t>
      </w:r>
    </w:p>
    <w:p w:rsidR="00821FB7" w:rsidRPr="00821FB7" w:rsidRDefault="00821FB7" w:rsidP="00821FB7">
      <w:pPr>
        <w:numPr>
          <w:ilvl w:val="0"/>
          <w:numId w:val="2"/>
        </w:num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4"/>
          <w:szCs w:val="17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>направлять, помогать в достижении цели;</w:t>
      </w:r>
    </w:p>
    <w:p w:rsidR="00821FB7" w:rsidRPr="00821FB7" w:rsidRDefault="00821FB7" w:rsidP="00821FB7">
      <w:pPr>
        <w:numPr>
          <w:ilvl w:val="0"/>
          <w:numId w:val="2"/>
        </w:num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4"/>
          <w:szCs w:val="17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>приучать ребенка не пасовать перед трудностями, а преодолевать их;</w:t>
      </w:r>
    </w:p>
    <w:p w:rsidR="00821FB7" w:rsidRPr="00821FB7" w:rsidRDefault="00821FB7" w:rsidP="00821FB7">
      <w:pPr>
        <w:numPr>
          <w:ilvl w:val="0"/>
          <w:numId w:val="2"/>
        </w:num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4"/>
          <w:szCs w:val="17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>воспитывать стремление к достижению результата своей деятельности в рисовании, играх-головоломках и т.п.</w:t>
      </w:r>
    </w:p>
    <w:p w:rsidR="00821FB7" w:rsidRPr="00821FB7" w:rsidRDefault="00821FB7" w:rsidP="00821FB7">
      <w:p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4"/>
          <w:szCs w:val="17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>У ребенка должна быть сформирована организованность, умение организовать рабочее место, своевременно начинать работу, уметь поддерживать порядок на рабочем месте в ходе учебной работы.</w:t>
      </w:r>
    </w:p>
    <w:p w:rsidR="00821FB7" w:rsidRPr="00821FB7" w:rsidRDefault="00821FB7" w:rsidP="00821FB7">
      <w:p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4"/>
          <w:szCs w:val="17"/>
          <w:lang w:eastAsia="ru-RU"/>
        </w:rPr>
      </w:pPr>
      <w:r w:rsidRPr="00821FB7">
        <w:rPr>
          <w:rFonts w:ascii="Georgia" w:eastAsia="Times New Roman" w:hAnsi="Georgia" w:cs="Times New Roman"/>
          <w:b/>
          <w:bCs/>
          <w:i/>
          <w:color w:val="000000"/>
          <w:sz w:val="28"/>
          <w:lang w:eastAsia="ru-RU"/>
        </w:rPr>
        <w:t>Ребенок должен уметь:</w:t>
      </w:r>
    </w:p>
    <w:p w:rsidR="00821FB7" w:rsidRPr="00821FB7" w:rsidRDefault="00821FB7" w:rsidP="00821FB7">
      <w:pPr>
        <w:numPr>
          <w:ilvl w:val="0"/>
          <w:numId w:val="3"/>
        </w:num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4"/>
          <w:szCs w:val="17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>Понимать и принимать задачу, ее цель</w:t>
      </w:r>
    </w:p>
    <w:p w:rsidR="00821FB7" w:rsidRPr="00821FB7" w:rsidRDefault="00821FB7" w:rsidP="00821FB7">
      <w:pPr>
        <w:numPr>
          <w:ilvl w:val="0"/>
          <w:numId w:val="3"/>
        </w:num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4"/>
          <w:szCs w:val="17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>Спланировать свою деятельность.</w:t>
      </w:r>
    </w:p>
    <w:p w:rsidR="00821FB7" w:rsidRPr="00821FB7" w:rsidRDefault="00821FB7" w:rsidP="00821FB7">
      <w:pPr>
        <w:numPr>
          <w:ilvl w:val="0"/>
          <w:numId w:val="3"/>
        </w:num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4"/>
          <w:szCs w:val="17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>Подбирать средства для достижения цели.</w:t>
      </w:r>
    </w:p>
    <w:p w:rsidR="00821FB7" w:rsidRPr="00821FB7" w:rsidRDefault="00821FB7" w:rsidP="00821FB7">
      <w:pPr>
        <w:numPr>
          <w:ilvl w:val="0"/>
          <w:numId w:val="3"/>
        </w:num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4"/>
          <w:szCs w:val="17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>Преодолевать трудности, достигая результат.</w:t>
      </w:r>
    </w:p>
    <w:p w:rsidR="00821FB7" w:rsidRPr="00821FB7" w:rsidRDefault="00821FB7" w:rsidP="00821FB7">
      <w:pPr>
        <w:numPr>
          <w:ilvl w:val="0"/>
          <w:numId w:val="3"/>
        </w:num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4"/>
          <w:szCs w:val="17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>Оценивать результаты деятельности.</w:t>
      </w:r>
    </w:p>
    <w:p w:rsidR="00821FB7" w:rsidRPr="00821FB7" w:rsidRDefault="00821FB7" w:rsidP="00821FB7">
      <w:pPr>
        <w:numPr>
          <w:ilvl w:val="0"/>
          <w:numId w:val="3"/>
        </w:num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4"/>
          <w:szCs w:val="17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>Принимать помощь взрослых при выполнении задания.</w:t>
      </w:r>
    </w:p>
    <w:p w:rsidR="00821FB7" w:rsidRPr="00821FB7" w:rsidRDefault="00821FB7" w:rsidP="00821FB7">
      <w:p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4"/>
          <w:szCs w:val="17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 xml:space="preserve">Необходимо сразу ориентировать ребенка на выполнение любого задания с начала до конца. Ребенок должен стремиться к хорошему результату, не просто как может, а так хорошо, на что он </w:t>
      </w: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lastRenderedPageBreak/>
        <w:t>способен. Надо ориентировать на то, что завтра он сделает лучше, чем сегодня. Правильно организованная домашняя работа постоянно приучает ребенка к самостоятельному, терпеливому, кропотливому учебному труду.</w:t>
      </w:r>
    </w:p>
    <w:p w:rsidR="00821FB7" w:rsidRPr="00821FB7" w:rsidRDefault="00821FB7" w:rsidP="00821FB7">
      <w:p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4"/>
          <w:szCs w:val="17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>На ошибки ребенка лучше указывать не прямо. При наличии ошибок попросить ребенка самому найти их, это первая форма самоконтроля.</w:t>
      </w:r>
    </w:p>
    <w:p w:rsidR="00821FB7" w:rsidRPr="00821FB7" w:rsidRDefault="00821FB7" w:rsidP="00821FB7">
      <w:p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4"/>
          <w:szCs w:val="17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>В самостоятельности важны инициатива, предвидение и творчество. Для формирования такой самостоятельности нужны специальные усилия взрослых. </w:t>
      </w:r>
    </w:p>
    <w:p w:rsidR="00821FB7" w:rsidRPr="00821FB7" w:rsidRDefault="00821FB7" w:rsidP="00821FB7">
      <w:p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4"/>
          <w:szCs w:val="17"/>
          <w:lang w:eastAsia="ru-RU"/>
        </w:rPr>
      </w:pPr>
      <w:r w:rsidRPr="00821FB7">
        <w:rPr>
          <w:rFonts w:ascii="Georgia" w:eastAsia="Times New Roman" w:hAnsi="Georgia" w:cs="Times New Roman"/>
          <w:b/>
          <w:bCs/>
          <w:i/>
          <w:color w:val="000000"/>
          <w:sz w:val="28"/>
          <w:lang w:eastAsia="ru-RU"/>
        </w:rPr>
        <w:t>Ребенок должен</w:t>
      </w: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>:</w:t>
      </w:r>
    </w:p>
    <w:p w:rsidR="00821FB7" w:rsidRPr="00821FB7" w:rsidRDefault="00821FB7" w:rsidP="00821FB7">
      <w:pPr>
        <w:numPr>
          <w:ilvl w:val="0"/>
          <w:numId w:val="4"/>
        </w:num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4"/>
          <w:szCs w:val="17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>Работать самостоятельно, без присутствия взрослого.</w:t>
      </w:r>
    </w:p>
    <w:p w:rsidR="00821FB7" w:rsidRPr="00821FB7" w:rsidRDefault="00821FB7" w:rsidP="00821FB7">
      <w:pPr>
        <w:numPr>
          <w:ilvl w:val="0"/>
          <w:numId w:val="4"/>
        </w:num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4"/>
          <w:szCs w:val="17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 xml:space="preserve">Работая, ориентироваться на получение результата, а не только чтобы </w:t>
      </w:r>
      <w:proofErr w:type="gramStart"/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>избежать неприятность</w:t>
      </w:r>
      <w:proofErr w:type="gramEnd"/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>.</w:t>
      </w:r>
    </w:p>
    <w:p w:rsidR="00821FB7" w:rsidRPr="00821FB7" w:rsidRDefault="00821FB7" w:rsidP="00821FB7">
      <w:pPr>
        <w:numPr>
          <w:ilvl w:val="0"/>
          <w:numId w:val="4"/>
        </w:num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4"/>
          <w:szCs w:val="17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>Проявлять активный познавательный интерес к новым видам деятельности, стремясь к личным достижениям.</w:t>
      </w:r>
    </w:p>
    <w:p w:rsidR="00821FB7" w:rsidRPr="00821FB7" w:rsidRDefault="00821FB7" w:rsidP="00821FB7">
      <w:p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4"/>
          <w:szCs w:val="17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28"/>
          <w:szCs w:val="18"/>
          <w:lang w:eastAsia="ru-RU"/>
        </w:rPr>
        <w:t>Только научив ребенка планировать свои действия и доводить их до логического результата, можно будет в дальнейшем с него спрашивать, отмечать успехи (поощрять). С этой целью перед действием задается вопрос: "Как ты будешь это делать?" Таким вопросом взрослый может побуждать ребенка к планированию разных действий. Так, перед уборкой игрушек: "Что куда убирать и в какой последовательности?". Необходимо учесть, что работа должна доводиться до конца! Подведение итогов действия - очень важный этап. По возможности надо демонстрировать другим членам семьи или знакомым, гостям успехи ребенка.</w:t>
      </w:r>
    </w:p>
    <w:p w:rsidR="00821FB7" w:rsidRPr="00821FB7" w:rsidRDefault="00821FB7" w:rsidP="00821FB7">
      <w:p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17"/>
          <w:szCs w:val="17"/>
          <w:lang w:eastAsia="ru-RU"/>
        </w:rPr>
      </w:pPr>
    </w:p>
    <w:p w:rsidR="00821FB7" w:rsidRPr="00821FB7" w:rsidRDefault="00821FB7" w:rsidP="00821FB7">
      <w:pPr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17"/>
          <w:szCs w:val="17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17"/>
          <w:szCs w:val="17"/>
          <w:lang w:eastAsia="ru-RU"/>
        </w:rPr>
        <w:t> </w:t>
      </w:r>
    </w:p>
    <w:p w:rsidR="00821FB7" w:rsidRPr="00821FB7" w:rsidRDefault="00821FB7" w:rsidP="00821FB7">
      <w:pPr>
        <w:spacing w:after="0" w:line="240" w:lineRule="auto"/>
        <w:jc w:val="center"/>
        <w:rPr>
          <w:rFonts w:ascii="Georgia" w:eastAsia="Times New Roman" w:hAnsi="Georgia" w:cs="Times New Roman"/>
          <w:i/>
          <w:color w:val="C00000"/>
          <w:sz w:val="17"/>
          <w:szCs w:val="17"/>
          <w:lang w:eastAsia="ru-RU"/>
        </w:rPr>
      </w:pPr>
      <w:r w:rsidRPr="00821FB7">
        <w:rPr>
          <w:rFonts w:ascii="Georgia" w:eastAsia="Times New Roman" w:hAnsi="Georgia" w:cs="Times New Roman"/>
          <w:b/>
          <w:bCs/>
          <w:i/>
          <w:color w:val="C00000"/>
          <w:sz w:val="33"/>
          <w:lang w:eastAsia="ru-RU"/>
        </w:rPr>
        <w:t>Информация о готовности к школе</w:t>
      </w:r>
    </w:p>
    <w:p w:rsidR="00821FB7" w:rsidRPr="00821FB7" w:rsidRDefault="00821FB7" w:rsidP="00821FB7">
      <w:pPr>
        <w:spacing w:after="0" w:line="240" w:lineRule="auto"/>
        <w:rPr>
          <w:rFonts w:ascii="Georgia" w:eastAsia="Times New Roman" w:hAnsi="Georgia" w:cs="Times New Roman"/>
          <w:i/>
          <w:color w:val="000000"/>
          <w:sz w:val="17"/>
          <w:szCs w:val="17"/>
          <w:lang w:eastAsia="ru-RU"/>
        </w:rPr>
      </w:pPr>
      <w:r w:rsidRPr="00821FB7">
        <w:rPr>
          <w:rFonts w:ascii="Georgia" w:eastAsia="Times New Roman" w:hAnsi="Georgia" w:cs="Times New Roman"/>
          <w:i/>
          <w:color w:val="000000"/>
          <w:sz w:val="17"/>
          <w:szCs w:val="17"/>
          <w:lang w:eastAsia="ru-RU"/>
        </w:rPr>
        <w:t> </w:t>
      </w:r>
    </w:p>
    <w:p w:rsidR="00821FB7" w:rsidRPr="00821FB7" w:rsidRDefault="003F3726" w:rsidP="00821FB7">
      <w:pPr>
        <w:spacing w:after="0" w:line="240" w:lineRule="auto"/>
        <w:jc w:val="center"/>
        <w:rPr>
          <w:rFonts w:ascii="Georgia" w:eastAsia="Times New Roman" w:hAnsi="Georgia" w:cs="Times New Roman"/>
          <w:i/>
          <w:color w:val="C00000"/>
          <w:sz w:val="17"/>
          <w:szCs w:val="17"/>
          <w:lang w:eastAsia="ru-RU"/>
        </w:rPr>
      </w:pPr>
      <w:hyperlink r:id="rId5" w:history="1">
        <w:r w:rsidR="00821FB7" w:rsidRPr="00821FB7">
          <w:rPr>
            <w:rFonts w:ascii="Georgia" w:eastAsia="Times New Roman" w:hAnsi="Georgia" w:cs="Times New Roman"/>
            <w:b/>
            <w:bCs/>
            <w:i/>
            <w:color w:val="C00000"/>
            <w:sz w:val="21"/>
            <w:u w:val="single"/>
            <w:lang w:eastAsia="ru-RU"/>
          </w:rPr>
          <w:t>За год до школы. Памятка для родителей</w:t>
        </w:r>
        <w:proofErr w:type="gramStart"/>
      </w:hyperlink>
      <w:r w:rsidR="00821FB7" w:rsidRPr="00821FB7">
        <w:rPr>
          <w:rFonts w:ascii="Georgia" w:eastAsia="Times New Roman" w:hAnsi="Georgia" w:cs="Times New Roman"/>
          <w:b/>
          <w:bCs/>
          <w:i/>
          <w:color w:val="C00000"/>
          <w:sz w:val="21"/>
          <w:szCs w:val="21"/>
          <w:lang w:eastAsia="ru-RU"/>
        </w:rPr>
        <w:br/>
      </w:r>
      <w:r w:rsidR="00821FB7" w:rsidRPr="00821FB7">
        <w:rPr>
          <w:rFonts w:ascii="Georgia" w:eastAsia="Times New Roman" w:hAnsi="Georgia" w:cs="Times New Roman"/>
          <w:b/>
          <w:bCs/>
          <w:i/>
          <w:color w:val="C00000"/>
          <w:sz w:val="21"/>
          <w:szCs w:val="21"/>
          <w:lang w:eastAsia="ru-RU"/>
        </w:rPr>
        <w:br/>
      </w:r>
      <w:hyperlink r:id="rId6" w:tgtFrame="_blank" w:history="1">
        <w:r w:rsidR="00821FB7" w:rsidRPr="00821FB7">
          <w:rPr>
            <w:rFonts w:ascii="Georgia" w:eastAsia="Times New Roman" w:hAnsi="Georgia" w:cs="Times New Roman"/>
            <w:b/>
            <w:bCs/>
            <w:i/>
            <w:color w:val="C00000"/>
            <w:sz w:val="21"/>
            <w:u w:val="single"/>
            <w:lang w:eastAsia="ru-RU"/>
          </w:rPr>
          <w:t>З</w:t>
        </w:r>
        <w:proofErr w:type="gramEnd"/>
        <w:r w:rsidR="00821FB7" w:rsidRPr="00821FB7">
          <w:rPr>
            <w:rFonts w:ascii="Georgia" w:eastAsia="Times New Roman" w:hAnsi="Georgia" w:cs="Times New Roman"/>
            <w:b/>
            <w:bCs/>
            <w:i/>
            <w:color w:val="C00000"/>
            <w:sz w:val="21"/>
            <w:u w:val="single"/>
            <w:lang w:eastAsia="ru-RU"/>
          </w:rPr>
          <w:t>ачем взрослые учат дошкольника читать</w:t>
        </w:r>
      </w:hyperlink>
      <w:r w:rsidR="00821FB7" w:rsidRPr="00821FB7">
        <w:rPr>
          <w:rFonts w:ascii="Georgia" w:eastAsia="Times New Roman" w:hAnsi="Georgia" w:cs="Times New Roman"/>
          <w:b/>
          <w:bCs/>
          <w:i/>
          <w:color w:val="C00000"/>
          <w:sz w:val="21"/>
          <w:lang w:eastAsia="ru-RU"/>
        </w:rPr>
        <w:t>?</w:t>
      </w:r>
      <w:r w:rsidR="00821FB7" w:rsidRPr="00821FB7">
        <w:rPr>
          <w:rFonts w:ascii="Georgia" w:eastAsia="Times New Roman" w:hAnsi="Georgia" w:cs="Times New Roman"/>
          <w:b/>
          <w:bCs/>
          <w:i/>
          <w:color w:val="C00000"/>
          <w:sz w:val="21"/>
          <w:szCs w:val="21"/>
          <w:lang w:eastAsia="ru-RU"/>
        </w:rPr>
        <w:br/>
      </w:r>
      <w:r w:rsidR="00821FB7" w:rsidRPr="00821FB7">
        <w:rPr>
          <w:rFonts w:ascii="Georgia" w:eastAsia="Times New Roman" w:hAnsi="Georgia" w:cs="Times New Roman"/>
          <w:b/>
          <w:bCs/>
          <w:i/>
          <w:color w:val="C00000"/>
          <w:sz w:val="21"/>
          <w:szCs w:val="21"/>
          <w:lang w:eastAsia="ru-RU"/>
        </w:rPr>
        <w:br/>
      </w:r>
      <w:hyperlink r:id="rId7" w:tgtFrame="_blank" w:history="1">
        <w:r w:rsidR="00821FB7" w:rsidRPr="00821FB7">
          <w:rPr>
            <w:rFonts w:ascii="Georgia" w:eastAsia="Times New Roman" w:hAnsi="Georgia" w:cs="Times New Roman"/>
            <w:b/>
            <w:bCs/>
            <w:i/>
            <w:color w:val="C00000"/>
            <w:sz w:val="21"/>
            <w:u w:val="single"/>
            <w:lang w:eastAsia="ru-RU"/>
          </w:rPr>
          <w:t>Вопросы и ответы о школе</w:t>
        </w:r>
      </w:hyperlink>
      <w:r w:rsidR="00821FB7" w:rsidRPr="00821FB7">
        <w:rPr>
          <w:rFonts w:ascii="Georgia" w:eastAsia="Times New Roman" w:hAnsi="Georgia" w:cs="Times New Roman"/>
          <w:b/>
          <w:bCs/>
          <w:i/>
          <w:color w:val="C00000"/>
          <w:sz w:val="21"/>
          <w:lang w:eastAsia="ru-RU"/>
        </w:rPr>
        <w:t> </w:t>
      </w:r>
    </w:p>
    <w:p w:rsidR="004F5A0C" w:rsidRDefault="00BC48A3"/>
    <w:sectPr w:rsidR="004F5A0C" w:rsidSect="00012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A45C1"/>
    <w:multiLevelType w:val="multilevel"/>
    <w:tmpl w:val="6116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06B92"/>
    <w:multiLevelType w:val="multilevel"/>
    <w:tmpl w:val="2E98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3B28FF"/>
    <w:multiLevelType w:val="multilevel"/>
    <w:tmpl w:val="D0F60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D92040"/>
    <w:multiLevelType w:val="multilevel"/>
    <w:tmpl w:val="BD74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FB7"/>
    <w:rsid w:val="000120AD"/>
    <w:rsid w:val="003F3726"/>
    <w:rsid w:val="00821FB7"/>
    <w:rsid w:val="008E1104"/>
    <w:rsid w:val="009F2923"/>
    <w:rsid w:val="00BC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1FB7"/>
    <w:rPr>
      <w:b/>
      <w:bCs/>
    </w:rPr>
  </w:style>
  <w:style w:type="character" w:customStyle="1" w:styleId="apple-converted-space">
    <w:name w:val="apple-converted-space"/>
    <w:basedOn w:val="a0"/>
    <w:rsid w:val="00821FB7"/>
  </w:style>
  <w:style w:type="character" w:styleId="a5">
    <w:name w:val="Hyperlink"/>
    <w:basedOn w:val="a0"/>
    <w:uiPriority w:val="99"/>
    <w:semiHidden/>
    <w:unhideWhenUsed/>
    <w:rsid w:val="00821F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iholog-ds.ucoz.ru/load/voprosy_i_otvety_o_shkole/4-1-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iholog-ds.ucoz.ru/load/skoro_v_shkolu/zachem_uchit_doshkolnika_chitat/4-1-0-15" TargetMode="External"/><Relationship Id="rId5" Type="http://schemas.openxmlformats.org/officeDocument/2006/relationships/hyperlink" Target="http://psiholog-ds.ucoz.ru/index/gotovnost_k_shkole/0-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1240</Words>
  <Characters>7072</Characters>
  <Application>Microsoft Office Word</Application>
  <DocSecurity>0</DocSecurity>
  <Lines>58</Lines>
  <Paragraphs>16</Paragraphs>
  <ScaleCrop>false</ScaleCrop>
  <Company/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2015-01-21T20:19:00Z</dcterms:created>
  <dcterms:modified xsi:type="dcterms:W3CDTF">2015-01-22T19:07:00Z</dcterms:modified>
</cp:coreProperties>
</file>